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98" w:rsidRPr="008828F5" w:rsidRDefault="00883D6B" w:rsidP="001612B3">
      <w:pPr>
        <w:bidi/>
        <w:spacing w:line="466" w:lineRule="exact"/>
        <w:ind w:left="1358" w:right="2268"/>
        <w:rPr>
          <w:b/>
          <w:bCs/>
          <w:sz w:val="32"/>
          <w:szCs w:val="32"/>
        </w:rPr>
      </w:pPr>
      <w:r w:rsidRPr="008828F5">
        <w:rPr>
          <w:rFonts w:hint="cs"/>
          <w:b/>
          <w:bCs/>
          <w:sz w:val="32"/>
          <w:szCs w:val="32"/>
          <w:rtl/>
        </w:rPr>
        <w:t xml:space="preserve">          </w:t>
      </w:r>
      <w:r w:rsidR="00B01AB4" w:rsidRPr="008828F5">
        <w:rPr>
          <w:b/>
          <w:bCs/>
          <w:sz w:val="32"/>
          <w:szCs w:val="32"/>
          <w:rtl/>
        </w:rPr>
        <w:t xml:space="preserve">ﺑﺮﻧﺎﻣﻪ ﻣﺪون آﻣﻮزﺷﻲ </w:t>
      </w:r>
      <w:r w:rsidRPr="008828F5">
        <w:rPr>
          <w:rFonts w:hint="cs"/>
          <w:b/>
          <w:bCs/>
          <w:sz w:val="32"/>
          <w:szCs w:val="32"/>
          <w:rtl/>
        </w:rPr>
        <w:t xml:space="preserve">شکستگی </w:t>
      </w:r>
      <w:r w:rsidR="00B01AB4" w:rsidRPr="008828F5">
        <w:rPr>
          <w:rFonts w:hint="cs"/>
          <w:b/>
          <w:bCs/>
          <w:sz w:val="32"/>
          <w:szCs w:val="32"/>
          <w:rtl/>
        </w:rPr>
        <w:t xml:space="preserve">های </w:t>
      </w:r>
      <w:r w:rsidR="001612B3" w:rsidRPr="008828F5">
        <w:rPr>
          <w:rFonts w:hint="cs"/>
          <w:b/>
          <w:bCs/>
          <w:sz w:val="32"/>
          <w:szCs w:val="32"/>
          <w:rtl/>
        </w:rPr>
        <w:t>ران</w:t>
      </w:r>
    </w:p>
    <w:p w:rsidR="00927598" w:rsidRPr="008828F5" w:rsidRDefault="00927598" w:rsidP="00EA2EF2">
      <w:pPr>
        <w:pStyle w:val="BodyText"/>
        <w:spacing w:before="0"/>
        <w:jc w:val="center"/>
        <w:rPr>
          <w:b/>
          <w:sz w:val="20"/>
        </w:rPr>
      </w:pPr>
    </w:p>
    <w:p w:rsidR="00927598" w:rsidRPr="008828F5" w:rsidRDefault="00927598" w:rsidP="00EA2EF2">
      <w:pPr>
        <w:pStyle w:val="BodyText"/>
        <w:spacing w:before="10"/>
        <w:jc w:val="center"/>
        <w:rPr>
          <w:rFonts w:asciiTheme="minorHAnsi" w:hAnsiTheme="minorHAnsi"/>
          <w:b/>
          <w:sz w:val="26"/>
        </w:rPr>
      </w:pPr>
    </w:p>
    <w:p w:rsidR="005D5016" w:rsidRDefault="00B01AB4" w:rsidP="005D5016">
      <w:pPr>
        <w:pStyle w:val="Heading1"/>
        <w:bidi/>
        <w:spacing w:before="0"/>
        <w:ind w:right="5186"/>
        <w:rPr>
          <w:rtl/>
        </w:rPr>
      </w:pPr>
      <w:r w:rsidRPr="008828F5">
        <w:rPr>
          <w:rtl/>
        </w:rPr>
        <w:t>ﺷﻴﻔﺖ اول ﺑﺴﺘﺮي</w:t>
      </w:r>
      <w:r w:rsidR="005D5016">
        <w:rPr>
          <w:rFonts w:hint="cs"/>
          <w:rtl/>
        </w:rPr>
        <w:t>:</w:t>
      </w:r>
    </w:p>
    <w:p w:rsidR="00927598" w:rsidRPr="008828F5" w:rsidRDefault="00B01AB4" w:rsidP="005D5016">
      <w:pPr>
        <w:pStyle w:val="Heading1"/>
        <w:bidi/>
        <w:spacing w:before="0"/>
        <w:ind w:right="5186"/>
      </w:pPr>
      <w:r w:rsidRPr="008828F5">
        <w:rPr>
          <w:rtl/>
        </w:rPr>
        <w:t xml:space="preserve"> آﻣﻮزشﻫﺎي ﺑﺪو ﭘﺬﻳﺮش</w:t>
      </w:r>
    </w:p>
    <w:p w:rsidR="00927598" w:rsidRPr="008828F5" w:rsidRDefault="00927598" w:rsidP="00EA2EF2">
      <w:pPr>
        <w:pStyle w:val="BodyText"/>
        <w:spacing w:before="6"/>
        <w:jc w:val="center"/>
        <w:rPr>
          <w:b/>
          <w:sz w:val="11"/>
        </w:rPr>
      </w:pPr>
    </w:p>
    <w:p w:rsidR="00927598" w:rsidRPr="005D5016" w:rsidRDefault="00B01AB4" w:rsidP="00883D6B">
      <w:pPr>
        <w:bidi/>
        <w:spacing w:before="84"/>
        <w:ind w:left="477"/>
        <w:rPr>
          <w:b/>
          <w:bCs/>
          <w:sz w:val="24"/>
          <w:szCs w:val="24"/>
        </w:rPr>
      </w:pPr>
      <w:r w:rsidRPr="008828F5">
        <w:rPr>
          <w:rFonts w:ascii="Wingdings" w:hAnsi="Wingdings"/>
        </w:rPr>
        <w:t></w:t>
      </w:r>
      <w:r w:rsidRPr="008828F5">
        <w:rPr>
          <w:spacing w:val="21"/>
          <w:rtl/>
        </w:rPr>
        <w:t xml:space="preserve"> </w:t>
      </w:r>
      <w:r w:rsidRPr="008828F5">
        <w:rPr>
          <w:rtl/>
        </w:rPr>
        <w:t xml:space="preserve">  </w:t>
      </w:r>
      <w:r w:rsidRPr="005D5016">
        <w:rPr>
          <w:b/>
          <w:bCs/>
          <w:sz w:val="24"/>
          <w:szCs w:val="24"/>
          <w:rtl/>
        </w:rPr>
        <w:t>ﻣﻌﺮﻓﻲ ﺑﺨﺶ</w:t>
      </w:r>
    </w:p>
    <w:p w:rsidR="00927598" w:rsidRPr="005D5016" w:rsidRDefault="00B01AB4" w:rsidP="00883D6B">
      <w:pPr>
        <w:bidi/>
        <w:spacing w:before="49"/>
        <w:ind w:left="477"/>
        <w:rPr>
          <w:b/>
          <w:bCs/>
          <w:sz w:val="24"/>
          <w:szCs w:val="24"/>
        </w:rPr>
      </w:pPr>
      <w:r w:rsidRPr="005D5016">
        <w:rPr>
          <w:rFonts w:ascii="Wingdings" w:hAnsi="Wingdings"/>
          <w:b/>
          <w:bCs/>
          <w:sz w:val="24"/>
          <w:szCs w:val="24"/>
        </w:rPr>
        <w:t></w:t>
      </w:r>
      <w:r w:rsidRPr="005D5016">
        <w:rPr>
          <w:b/>
          <w:bCs/>
          <w:spacing w:val="18"/>
          <w:sz w:val="24"/>
          <w:szCs w:val="24"/>
          <w:rtl/>
        </w:rPr>
        <w:t xml:space="preserve"> </w:t>
      </w:r>
      <w:r w:rsidRPr="005D5016">
        <w:rPr>
          <w:b/>
          <w:bCs/>
          <w:sz w:val="24"/>
          <w:szCs w:val="24"/>
          <w:rtl/>
        </w:rPr>
        <w:t xml:space="preserve">  ﻗﻮاﻧﻴﻦ ﻛﻠﻲ ﺑﺨﺶ</w:t>
      </w:r>
    </w:p>
    <w:p w:rsidR="00927598" w:rsidRPr="005D5016" w:rsidRDefault="00B01AB4" w:rsidP="00883D6B">
      <w:pPr>
        <w:bidi/>
        <w:spacing w:before="49"/>
        <w:ind w:left="477"/>
        <w:rPr>
          <w:b/>
          <w:bCs/>
          <w:sz w:val="24"/>
          <w:szCs w:val="24"/>
        </w:rPr>
      </w:pPr>
      <w:r w:rsidRPr="005D5016">
        <w:rPr>
          <w:rFonts w:ascii="Wingdings" w:hAnsi="Wingdings"/>
          <w:b/>
          <w:bCs/>
          <w:sz w:val="24"/>
          <w:szCs w:val="24"/>
        </w:rPr>
        <w:t></w:t>
      </w:r>
      <w:r w:rsidRPr="005D5016">
        <w:rPr>
          <w:b/>
          <w:bCs/>
          <w:spacing w:val="15"/>
          <w:sz w:val="24"/>
          <w:szCs w:val="24"/>
          <w:rtl/>
        </w:rPr>
        <w:t xml:space="preserve"> </w:t>
      </w:r>
      <w:r w:rsidRPr="005D5016">
        <w:rPr>
          <w:b/>
          <w:bCs/>
          <w:sz w:val="24"/>
          <w:szCs w:val="24"/>
          <w:rtl/>
        </w:rPr>
        <w:t xml:space="preserve">  ﻧﺤﻮه ﺷﺴﺘﺸﻮي ﺻﺤﻴﺢ دﺳﺖ</w:t>
      </w:r>
    </w:p>
    <w:p w:rsidR="00927598" w:rsidRPr="005D5016" w:rsidRDefault="00B01AB4" w:rsidP="00883D6B">
      <w:pPr>
        <w:bidi/>
        <w:spacing w:before="49"/>
        <w:ind w:left="477"/>
        <w:rPr>
          <w:b/>
          <w:bCs/>
          <w:sz w:val="24"/>
          <w:szCs w:val="24"/>
        </w:rPr>
      </w:pPr>
      <w:r w:rsidRPr="005D5016">
        <w:rPr>
          <w:rFonts w:ascii="Wingdings" w:hAnsi="Wingdings"/>
          <w:b/>
          <w:bCs/>
          <w:sz w:val="24"/>
          <w:szCs w:val="24"/>
        </w:rPr>
        <w:t></w:t>
      </w:r>
      <w:r w:rsidRPr="005D5016">
        <w:rPr>
          <w:b/>
          <w:bCs/>
          <w:spacing w:val="20"/>
          <w:sz w:val="24"/>
          <w:szCs w:val="24"/>
          <w:rtl/>
        </w:rPr>
        <w:t xml:space="preserve"> </w:t>
      </w:r>
      <w:r w:rsidRPr="005D5016">
        <w:rPr>
          <w:b/>
          <w:bCs/>
          <w:sz w:val="24"/>
          <w:szCs w:val="24"/>
          <w:rtl/>
        </w:rPr>
        <w:t xml:space="preserve">  ﻣﻌﺮﻓﻲ ﭘﺮﺳﻨﻞ</w:t>
      </w:r>
    </w:p>
    <w:p w:rsidR="00927598" w:rsidRPr="005D5016" w:rsidRDefault="00B01AB4" w:rsidP="00883D6B">
      <w:pPr>
        <w:bidi/>
        <w:spacing w:before="49"/>
        <w:ind w:left="477"/>
        <w:rPr>
          <w:b/>
          <w:bCs/>
          <w:sz w:val="24"/>
          <w:szCs w:val="24"/>
        </w:rPr>
      </w:pPr>
      <w:r w:rsidRPr="005D5016">
        <w:rPr>
          <w:rFonts w:ascii="Wingdings" w:hAnsi="Wingdings"/>
          <w:b/>
          <w:bCs/>
          <w:sz w:val="24"/>
          <w:szCs w:val="24"/>
        </w:rPr>
        <w:t></w:t>
      </w:r>
      <w:r w:rsidRPr="005D5016">
        <w:rPr>
          <w:b/>
          <w:bCs/>
          <w:spacing w:val="12"/>
          <w:sz w:val="24"/>
          <w:szCs w:val="24"/>
          <w:rtl/>
        </w:rPr>
        <w:t xml:space="preserve"> </w:t>
      </w:r>
      <w:r w:rsidRPr="005D5016">
        <w:rPr>
          <w:b/>
          <w:bCs/>
          <w:sz w:val="24"/>
          <w:szCs w:val="24"/>
          <w:rtl/>
        </w:rPr>
        <w:t xml:space="preserve">  ﻧﺤﻮه اﺳﺘﻔﺎده از زﻧﮓ اﺣﻀﺎر ﭘﺮﺳﺘﺎر</w:t>
      </w:r>
      <w:r w:rsidR="006E0189" w:rsidRPr="005D5016">
        <w:rPr>
          <w:rFonts w:hint="cs"/>
          <w:b/>
          <w:bCs/>
          <w:sz w:val="24"/>
          <w:szCs w:val="24"/>
          <w:rtl/>
        </w:rPr>
        <w:t>ودستبند شناسایی</w:t>
      </w:r>
    </w:p>
    <w:p w:rsidR="00927598" w:rsidRPr="008828F5" w:rsidRDefault="00927598" w:rsidP="00EA2EF2">
      <w:pPr>
        <w:pStyle w:val="BodyText"/>
        <w:spacing w:before="0"/>
        <w:jc w:val="center"/>
        <w:rPr>
          <w:rFonts w:ascii="Wingdings" w:hAnsi="Wingdings"/>
          <w:sz w:val="20"/>
        </w:rPr>
      </w:pPr>
    </w:p>
    <w:p w:rsidR="00A15289" w:rsidRDefault="00B01AB4" w:rsidP="00A15289">
      <w:pPr>
        <w:pStyle w:val="Heading1"/>
        <w:bidi/>
        <w:spacing w:before="0"/>
        <w:ind w:right="5186"/>
        <w:rPr>
          <w:rtl/>
          <w:lang w:bidi="fa-IR"/>
        </w:rPr>
      </w:pPr>
      <w:r w:rsidRPr="008828F5">
        <w:rPr>
          <w:rtl/>
        </w:rPr>
        <w:t>ﺷﻴﻔﺖ دوم ﺑﺴﺘﺮي</w:t>
      </w:r>
      <w:r w:rsidR="00A15289">
        <w:t>:</w:t>
      </w:r>
      <w:r w:rsidRPr="008828F5">
        <w:rPr>
          <w:rtl/>
        </w:rPr>
        <w:t xml:space="preserve"> </w:t>
      </w:r>
    </w:p>
    <w:p w:rsidR="00927598" w:rsidRPr="008828F5" w:rsidRDefault="00B01AB4" w:rsidP="00A15289">
      <w:pPr>
        <w:pStyle w:val="Heading1"/>
        <w:bidi/>
        <w:spacing w:before="0"/>
        <w:ind w:right="5186"/>
        <w:rPr>
          <w:lang w:bidi="fa-IR"/>
        </w:rPr>
      </w:pPr>
      <w:r w:rsidRPr="008828F5">
        <w:rPr>
          <w:rtl/>
        </w:rPr>
        <w:t>ﻣﺎﻫﻴﺖ ﺑﻴﻤﺎري و ﺗﺸﺨﻴﺺ آن</w:t>
      </w:r>
    </w:p>
    <w:p w:rsidR="00927598" w:rsidRPr="008828F5" w:rsidRDefault="00927598" w:rsidP="00EA2EF2">
      <w:pPr>
        <w:pStyle w:val="BodyText"/>
        <w:spacing w:before="3"/>
        <w:jc w:val="center"/>
        <w:rPr>
          <w:b/>
          <w:sz w:val="15"/>
        </w:rPr>
      </w:pPr>
    </w:p>
    <w:p w:rsidR="001612B3" w:rsidRPr="008828F5" w:rsidRDefault="001612B3" w:rsidP="00FB0665">
      <w:pPr>
        <w:pStyle w:val="BodyText"/>
        <w:spacing w:before="10"/>
        <w:jc w:val="right"/>
        <w:rPr>
          <w:rFonts w:asciiTheme="minorHAnsi" w:hAnsiTheme="minorHAnsi"/>
          <w:sz w:val="26"/>
        </w:rPr>
      </w:pPr>
      <w:r w:rsidRPr="005D5016">
        <w:rPr>
          <w:rFonts w:hint="cs"/>
          <w:b/>
          <w:bCs/>
          <w:rtl/>
        </w:rPr>
        <w:t xml:space="preserve">استخوان ران از محکم ترین استخوانهای بدن است و شکستگی آن نیاز به وارد شدن نیروی زیادی دارد. </w:t>
      </w:r>
      <w:r w:rsidR="00FB0665" w:rsidRPr="005D5016">
        <w:rPr>
          <w:rFonts w:hint="cs"/>
          <w:b/>
          <w:bCs/>
          <w:rtl/>
        </w:rPr>
        <w:t>شکستگی استخوان ران شامل شکستگی گردن استخوان ران، شکستگی اینترکانتریک و ساب کانتریک</w:t>
      </w:r>
      <w:r w:rsidRPr="005D5016">
        <w:rPr>
          <w:rFonts w:hint="cs"/>
          <w:b/>
          <w:bCs/>
          <w:rtl/>
        </w:rPr>
        <w:t xml:space="preserve"> </w:t>
      </w:r>
      <w:r w:rsidR="00FB0665" w:rsidRPr="005D5016">
        <w:rPr>
          <w:rFonts w:hint="cs"/>
          <w:b/>
          <w:bCs/>
          <w:rtl/>
        </w:rPr>
        <w:t>، تنه استخوان ران، کوندیل داخلی،کوندیل خارجی و سوپرا کوندیلار می باشد</w:t>
      </w:r>
      <w:r w:rsidR="00FB0665" w:rsidRPr="008828F5">
        <w:rPr>
          <w:rFonts w:hint="cs"/>
          <w:sz w:val="26"/>
          <w:rtl/>
        </w:rPr>
        <w:t>.</w:t>
      </w:r>
    </w:p>
    <w:p w:rsidR="00E42070" w:rsidRPr="008828F5" w:rsidRDefault="007A575F" w:rsidP="00DC3E82">
      <w:pPr>
        <w:pStyle w:val="BodyText"/>
        <w:spacing w:before="10"/>
        <w:jc w:val="right"/>
        <w:rPr>
          <w:sz w:val="26"/>
          <w:rtl/>
        </w:rPr>
      </w:pPr>
      <w:r w:rsidRPr="008828F5">
        <w:rPr>
          <w:rFonts w:hint="cs"/>
          <w:sz w:val="26"/>
          <w:rtl/>
        </w:rPr>
        <w:t>.</w:t>
      </w:r>
    </w:p>
    <w:p w:rsidR="005D5016" w:rsidRDefault="003C4AFD" w:rsidP="008D4F91">
      <w:pPr>
        <w:pStyle w:val="BodyText"/>
        <w:spacing w:before="10"/>
        <w:jc w:val="right"/>
        <w:rPr>
          <w:sz w:val="26"/>
          <w:rtl/>
          <w:lang w:bidi="fa-IR"/>
        </w:rPr>
      </w:pPr>
      <w:r w:rsidRPr="008828F5">
        <w:rPr>
          <w:rFonts w:hint="cs"/>
          <w:b/>
          <w:bCs/>
          <w:sz w:val="26"/>
          <w:szCs w:val="26"/>
          <w:rtl/>
        </w:rPr>
        <w:t>مکانیسم آسیب:</w:t>
      </w:r>
    </w:p>
    <w:p w:rsidR="008D4F91" w:rsidRPr="008828F5" w:rsidRDefault="008D4F91" w:rsidP="005D5016">
      <w:pPr>
        <w:pStyle w:val="BodyText"/>
        <w:spacing w:before="10"/>
        <w:jc w:val="right"/>
        <w:rPr>
          <w:sz w:val="26"/>
          <w:rtl/>
          <w:lang w:bidi="fa-IR"/>
        </w:rPr>
      </w:pPr>
      <w:r w:rsidRPr="005D5016">
        <w:rPr>
          <w:rFonts w:hint="cs"/>
          <w:b/>
          <w:bCs/>
          <w:rtl/>
        </w:rPr>
        <w:t xml:space="preserve"> شکستگی گردن فمور در افراد جوان به علت تروما با انر</w:t>
      </w:r>
      <w:r w:rsidR="005D5016">
        <w:rPr>
          <w:rFonts w:hint="cs"/>
          <w:b/>
          <w:bCs/>
          <w:rtl/>
        </w:rPr>
        <w:t>ژ</w:t>
      </w:r>
      <w:r w:rsidRPr="005D5016">
        <w:rPr>
          <w:rFonts w:hint="cs"/>
          <w:b/>
          <w:bCs/>
          <w:rtl/>
        </w:rPr>
        <w:t>ی زیاد ایجاد می شود و در افراد مسن اکثرا به علت استئوپروز اتفاق می افتدکه می توان همراه با یک افتادن ساده باشد معمولا تنه استخوان ران با برخورد ضربه مستقیم در اثر تصادف اتومبیل و موتورسیکلت یا سقوط از ارتفاع بوجود می آید شکستگی انتهای پایینی استخوان ران بیشتر در نوجوانان دیده می شود و بر اثر تصادفات و یا ورزش سنگین ایجاد می شود</w:t>
      </w:r>
      <w:r w:rsidRPr="008828F5">
        <w:rPr>
          <w:rFonts w:hint="cs"/>
          <w:sz w:val="26"/>
          <w:rtl/>
          <w:lang w:bidi="fa-IR"/>
        </w:rPr>
        <w:t>.</w:t>
      </w:r>
    </w:p>
    <w:p w:rsidR="007A575F" w:rsidRPr="008828F5" w:rsidRDefault="008D4F91" w:rsidP="008D4F91">
      <w:pPr>
        <w:pStyle w:val="BodyText"/>
        <w:spacing w:before="10"/>
        <w:jc w:val="right"/>
        <w:rPr>
          <w:sz w:val="26"/>
          <w:rtl/>
          <w:lang w:bidi="fa-IR"/>
        </w:rPr>
      </w:pPr>
      <w:r w:rsidRPr="008828F5">
        <w:rPr>
          <w:rFonts w:hint="cs"/>
          <w:sz w:val="26"/>
          <w:rtl/>
          <w:lang w:bidi="fa-IR"/>
        </w:rPr>
        <w:t xml:space="preserve"> </w:t>
      </w:r>
    </w:p>
    <w:p w:rsidR="00927598" w:rsidRPr="008828F5" w:rsidRDefault="00B01AB4" w:rsidP="008D4F91">
      <w:pPr>
        <w:pStyle w:val="Heading1"/>
        <w:bidi/>
        <w:spacing w:before="0"/>
        <w:ind w:right="5186"/>
        <w:jc w:val="center"/>
        <w:rPr>
          <w:b w:val="0"/>
          <w:sz w:val="15"/>
        </w:rPr>
      </w:pPr>
      <w:r w:rsidRPr="008828F5">
        <w:rPr>
          <w:rtl/>
        </w:rPr>
        <w:t>ﻋﻼﺋﻢ و ﻧﺸﺎﻧﻪ ﻫﺎ</w:t>
      </w:r>
      <w:r w:rsidR="003C4AFD" w:rsidRPr="008828F5">
        <w:rPr>
          <w:rtl/>
        </w:rPr>
        <w:t xml:space="preserve">ي </w:t>
      </w:r>
      <w:r w:rsidR="003C4AFD" w:rsidRPr="008828F5">
        <w:rPr>
          <w:rFonts w:hint="cs"/>
          <w:rtl/>
        </w:rPr>
        <w:t xml:space="preserve"> شکستگی </w:t>
      </w:r>
      <w:r w:rsidR="008D4F91" w:rsidRPr="008828F5">
        <w:rPr>
          <w:rFonts w:hint="cs"/>
          <w:rtl/>
        </w:rPr>
        <w:t xml:space="preserve">ران </w:t>
      </w:r>
      <w:r w:rsidR="003C4AFD" w:rsidRPr="008828F5">
        <w:rPr>
          <w:rFonts w:hint="cs"/>
          <w:rtl/>
        </w:rPr>
        <w:t xml:space="preserve"> </w:t>
      </w:r>
      <w:r w:rsidRPr="008828F5">
        <w:rPr>
          <w:rtl/>
        </w:rPr>
        <w:t xml:space="preserve"> ﻋﺒﺎرﺗﻨﺪ از</w:t>
      </w:r>
      <w:r w:rsidRPr="008828F5">
        <w:t>:</w:t>
      </w:r>
    </w:p>
    <w:p w:rsidR="000F6540" w:rsidRPr="005D5016" w:rsidRDefault="005D035F" w:rsidP="000F6540">
      <w:pPr>
        <w:pStyle w:val="BodyText"/>
        <w:spacing w:before="10"/>
        <w:jc w:val="right"/>
        <w:rPr>
          <w:b/>
          <w:bCs/>
          <w:rtl/>
        </w:rPr>
      </w:pPr>
      <w:r w:rsidRPr="005D5016">
        <w:rPr>
          <w:rFonts w:ascii="Symbol" w:hAnsi="Symbol" w:hint="cs"/>
          <w:b/>
          <w:bCs/>
          <w:sz w:val="20"/>
          <w:szCs w:val="20"/>
          <w:rtl/>
        </w:rPr>
        <w:t xml:space="preserve">- </w:t>
      </w:r>
      <w:r w:rsidR="003C4AFD" w:rsidRPr="005D5016">
        <w:rPr>
          <w:rFonts w:hint="cs"/>
          <w:b/>
          <w:bCs/>
          <w:sz w:val="26"/>
          <w:rtl/>
        </w:rPr>
        <w:t xml:space="preserve">تغییر شکل ظاهری </w:t>
      </w:r>
      <w:r w:rsidR="008D4F91" w:rsidRPr="005D5016">
        <w:rPr>
          <w:rFonts w:hint="cs"/>
          <w:b/>
          <w:bCs/>
          <w:sz w:val="26"/>
          <w:rtl/>
        </w:rPr>
        <w:t>ران</w:t>
      </w:r>
      <w:r w:rsidR="000F6540" w:rsidRPr="005D5016">
        <w:rPr>
          <w:rFonts w:hint="cs"/>
          <w:b/>
          <w:bCs/>
          <w:sz w:val="26"/>
          <w:rtl/>
        </w:rPr>
        <w:t>-درد و تورم</w:t>
      </w:r>
    </w:p>
    <w:p w:rsidR="000F6540" w:rsidRPr="005D5016" w:rsidRDefault="000F6540" w:rsidP="000F6540">
      <w:pPr>
        <w:pStyle w:val="BodyText"/>
        <w:spacing w:before="10"/>
        <w:jc w:val="right"/>
        <w:rPr>
          <w:b/>
          <w:bCs/>
          <w:rtl/>
        </w:rPr>
      </w:pPr>
      <w:r w:rsidRPr="005D5016">
        <w:rPr>
          <w:rFonts w:hint="cs"/>
          <w:b/>
          <w:bCs/>
          <w:rtl/>
        </w:rPr>
        <w:t>-ناتوانی در حرکت دادن یا ایستادن</w:t>
      </w:r>
    </w:p>
    <w:p w:rsidR="000F6540" w:rsidRPr="005D5016" w:rsidRDefault="000F6540" w:rsidP="000F6540">
      <w:pPr>
        <w:pStyle w:val="BodyText"/>
        <w:spacing w:before="10"/>
        <w:jc w:val="right"/>
        <w:rPr>
          <w:b/>
          <w:bCs/>
          <w:rtl/>
        </w:rPr>
      </w:pPr>
      <w:r w:rsidRPr="005D5016">
        <w:rPr>
          <w:rFonts w:hint="cs"/>
          <w:b/>
          <w:bCs/>
          <w:rtl/>
        </w:rPr>
        <w:t>-خونریزی زخم باز و بیرون زدگی استخوان از پوست</w:t>
      </w:r>
    </w:p>
    <w:p w:rsidR="000F6540" w:rsidRPr="005D5016" w:rsidRDefault="000F6540" w:rsidP="000F6540">
      <w:pPr>
        <w:pStyle w:val="BodyText"/>
        <w:spacing w:before="10"/>
        <w:jc w:val="right"/>
        <w:rPr>
          <w:b/>
          <w:bCs/>
          <w:rtl/>
        </w:rPr>
      </w:pPr>
      <w:r w:rsidRPr="005D5016">
        <w:rPr>
          <w:rFonts w:hint="cs"/>
          <w:b/>
          <w:bCs/>
          <w:rtl/>
        </w:rPr>
        <w:t>-تجمع خون که باعث تغییر رنگ یا کبودی شدید ناحیه شکستگی می شود</w:t>
      </w:r>
    </w:p>
    <w:p w:rsidR="000F6540" w:rsidRPr="005D5016" w:rsidRDefault="000F6540" w:rsidP="000F6540">
      <w:pPr>
        <w:pStyle w:val="BodyText"/>
        <w:spacing w:before="10"/>
        <w:jc w:val="right"/>
        <w:rPr>
          <w:b/>
          <w:bCs/>
          <w:rtl/>
        </w:rPr>
      </w:pPr>
      <w:r w:rsidRPr="005D5016">
        <w:rPr>
          <w:rFonts w:hint="cs"/>
          <w:b/>
          <w:bCs/>
          <w:rtl/>
        </w:rPr>
        <w:t>-گرفتگی عضله ران</w:t>
      </w:r>
    </w:p>
    <w:p w:rsidR="000F6540" w:rsidRPr="005D5016" w:rsidRDefault="000F6540" w:rsidP="000F6540">
      <w:pPr>
        <w:pStyle w:val="BodyText"/>
        <w:spacing w:before="10"/>
        <w:jc w:val="right"/>
        <w:rPr>
          <w:b/>
          <w:bCs/>
          <w:rtl/>
        </w:rPr>
      </w:pPr>
      <w:r w:rsidRPr="005D5016">
        <w:rPr>
          <w:rFonts w:hint="cs"/>
          <w:b/>
          <w:bCs/>
          <w:rtl/>
        </w:rPr>
        <w:t>-گزگز کردن ران یا پا</w:t>
      </w:r>
    </w:p>
    <w:p w:rsidR="002E19B7" w:rsidRPr="008828F5" w:rsidRDefault="00F83A16" w:rsidP="000F6540">
      <w:pPr>
        <w:pStyle w:val="BodyText"/>
        <w:spacing w:before="10"/>
        <w:jc w:val="right"/>
        <w:rPr>
          <w:sz w:val="26"/>
          <w:rtl/>
        </w:rPr>
      </w:pPr>
      <w:r w:rsidRPr="005D5016">
        <w:rPr>
          <w:rFonts w:hint="cs"/>
          <w:b/>
          <w:bCs/>
          <w:rtl/>
        </w:rPr>
        <w:t>-</w:t>
      </w:r>
      <w:r w:rsidR="002E19B7" w:rsidRPr="005D5016">
        <w:rPr>
          <w:rFonts w:hint="cs"/>
          <w:b/>
          <w:bCs/>
          <w:rtl/>
        </w:rPr>
        <w:t>اندام تحتانی کوتاه تر و به خط وسط بدن نزدیک می شو</w:t>
      </w:r>
      <w:r w:rsidR="002E19B7" w:rsidRPr="008828F5">
        <w:rPr>
          <w:rFonts w:hint="cs"/>
          <w:sz w:val="26"/>
          <w:rtl/>
        </w:rPr>
        <w:t>د</w:t>
      </w:r>
    </w:p>
    <w:p w:rsidR="005D5016" w:rsidRDefault="005D5016" w:rsidP="001612B3">
      <w:pPr>
        <w:pStyle w:val="BodyText"/>
        <w:bidi/>
        <w:spacing w:before="81"/>
        <w:ind w:left="477"/>
        <w:jc w:val="center"/>
        <w:rPr>
          <w:b/>
          <w:bCs/>
          <w:rtl/>
        </w:rPr>
      </w:pPr>
    </w:p>
    <w:p w:rsidR="005D5016" w:rsidRDefault="005D5016" w:rsidP="005D5016">
      <w:pPr>
        <w:pStyle w:val="BodyText"/>
        <w:bidi/>
        <w:spacing w:before="81"/>
        <w:ind w:left="477"/>
        <w:jc w:val="center"/>
        <w:rPr>
          <w:b/>
          <w:bCs/>
          <w:rtl/>
        </w:rPr>
      </w:pPr>
    </w:p>
    <w:p w:rsidR="005D5016" w:rsidRDefault="005D5016" w:rsidP="005D5016">
      <w:pPr>
        <w:pStyle w:val="BodyText"/>
        <w:bidi/>
        <w:spacing w:before="81"/>
        <w:ind w:left="477"/>
        <w:jc w:val="center"/>
        <w:rPr>
          <w:b/>
          <w:bCs/>
          <w:rtl/>
        </w:rPr>
      </w:pPr>
    </w:p>
    <w:p w:rsidR="005D5016" w:rsidRDefault="005D5016" w:rsidP="005D5016">
      <w:pPr>
        <w:pStyle w:val="BodyText"/>
        <w:bidi/>
        <w:spacing w:before="81"/>
        <w:ind w:left="477"/>
        <w:jc w:val="center"/>
        <w:rPr>
          <w:b/>
          <w:bCs/>
          <w:rtl/>
        </w:rPr>
      </w:pPr>
    </w:p>
    <w:p w:rsidR="00927598" w:rsidRPr="008828F5" w:rsidRDefault="005D035F" w:rsidP="005D5016">
      <w:pPr>
        <w:pStyle w:val="BodyText"/>
        <w:bidi/>
        <w:spacing w:before="81"/>
        <w:ind w:left="477"/>
        <w:rPr>
          <w:b/>
          <w:bCs/>
          <w:rtl/>
        </w:rPr>
      </w:pPr>
      <w:r w:rsidRPr="008828F5">
        <w:rPr>
          <w:rFonts w:hint="cs"/>
          <w:b/>
          <w:bCs/>
          <w:rtl/>
        </w:rPr>
        <w:t>تشخیص</w:t>
      </w:r>
      <w:r w:rsidR="00B01AB4" w:rsidRPr="008828F5">
        <w:rPr>
          <w:b/>
          <w:bCs/>
          <w:rtl/>
        </w:rPr>
        <w:t xml:space="preserve">  </w:t>
      </w:r>
      <w:r w:rsidRPr="008828F5">
        <w:rPr>
          <w:rFonts w:hint="cs"/>
          <w:b/>
          <w:bCs/>
          <w:rtl/>
        </w:rPr>
        <w:t xml:space="preserve">شکستگی </w:t>
      </w:r>
      <w:r w:rsidR="001612B3" w:rsidRPr="008828F5">
        <w:rPr>
          <w:rFonts w:hint="cs"/>
          <w:b/>
          <w:bCs/>
          <w:rtl/>
        </w:rPr>
        <w:t xml:space="preserve">ران </w:t>
      </w:r>
      <w:r w:rsidRPr="008828F5">
        <w:rPr>
          <w:rFonts w:hint="cs"/>
          <w:b/>
          <w:bCs/>
          <w:rtl/>
        </w:rPr>
        <w:t xml:space="preserve"> معمولا با رادیوگرافی امکان پذیر است</w:t>
      </w:r>
      <w:r w:rsidR="00B01AB4" w:rsidRPr="008828F5">
        <w:rPr>
          <w:b/>
          <w:bCs/>
          <w:rtl/>
        </w:rPr>
        <w:t xml:space="preserve"> </w:t>
      </w:r>
      <w:r w:rsidRPr="008828F5">
        <w:rPr>
          <w:rFonts w:hint="cs"/>
          <w:b/>
          <w:bCs/>
          <w:rtl/>
        </w:rPr>
        <w:t>.</w:t>
      </w:r>
    </w:p>
    <w:p w:rsidR="005D5016" w:rsidRDefault="005D5016" w:rsidP="005D5016">
      <w:pPr>
        <w:pStyle w:val="Heading1"/>
        <w:bidi/>
        <w:spacing w:before="0"/>
        <w:ind w:right="5186"/>
        <w:rPr>
          <w:rFonts w:asciiTheme="minorHAnsi" w:hAnsiTheme="minorHAnsi"/>
          <w:b w:val="0"/>
          <w:bCs w:val="0"/>
          <w:sz w:val="24"/>
          <w:szCs w:val="24"/>
        </w:rPr>
      </w:pPr>
    </w:p>
    <w:p w:rsidR="00C64A41" w:rsidRPr="008828F5" w:rsidRDefault="00C64A41" w:rsidP="005D5016">
      <w:pPr>
        <w:pStyle w:val="Heading1"/>
        <w:bidi/>
        <w:spacing w:before="0"/>
        <w:ind w:right="5186"/>
        <w:rPr>
          <w:rtl/>
        </w:rPr>
      </w:pPr>
      <w:r w:rsidRPr="008828F5">
        <w:rPr>
          <w:rFonts w:hint="cs"/>
          <w:rtl/>
        </w:rPr>
        <w:t>شیقت سوم بستری  درمان بیماری و عوارض  :</w:t>
      </w:r>
    </w:p>
    <w:p w:rsidR="005D035F" w:rsidRPr="008828F5" w:rsidRDefault="005D035F" w:rsidP="000F6540">
      <w:pPr>
        <w:jc w:val="right"/>
        <w:rPr>
          <w:b/>
          <w:bCs/>
          <w:rtl/>
          <w:lang w:bidi="fa-IR"/>
        </w:rPr>
      </w:pPr>
      <w:r w:rsidRPr="008828F5">
        <w:rPr>
          <w:rFonts w:hint="cs"/>
          <w:b/>
          <w:bCs/>
          <w:sz w:val="26"/>
          <w:szCs w:val="26"/>
          <w:rtl/>
        </w:rPr>
        <w:t xml:space="preserve">درمان شکستگی های </w:t>
      </w:r>
      <w:r w:rsidR="000F6540" w:rsidRPr="008828F5">
        <w:rPr>
          <w:rFonts w:hint="cs"/>
          <w:b/>
          <w:bCs/>
          <w:sz w:val="26"/>
          <w:szCs w:val="26"/>
          <w:rtl/>
        </w:rPr>
        <w:t>ران</w:t>
      </w:r>
    </w:p>
    <w:p w:rsidR="002E19B7" w:rsidRPr="008828F5" w:rsidRDefault="002E19B7" w:rsidP="00A15289">
      <w:pPr>
        <w:jc w:val="right"/>
        <w:rPr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>در شکستگی های ران معمولا اقدام اول جراحی می باشد که بهتر</w:t>
      </w:r>
      <w:r w:rsidR="00B522ED" w:rsidRPr="00B522ED">
        <w:rPr>
          <w:rFonts w:hint="cs"/>
          <w:b/>
          <w:bCs/>
          <w:sz w:val="24"/>
          <w:szCs w:val="24"/>
          <w:rtl/>
        </w:rPr>
        <w:t>ی</w:t>
      </w:r>
      <w:r w:rsidRPr="00B522ED">
        <w:rPr>
          <w:rFonts w:hint="cs"/>
          <w:b/>
          <w:bCs/>
          <w:sz w:val="24"/>
          <w:szCs w:val="24"/>
          <w:rtl/>
        </w:rPr>
        <w:t>ن زمان آن 48 ساعت اول بعد از تروما می باشد تا عوارض کاهش یابد.در مان جراحی بسته به محل شکستگی متفاوت می باشد</w:t>
      </w:r>
      <w:r w:rsidRPr="008828F5">
        <w:rPr>
          <w:rFonts w:hint="cs"/>
          <w:sz w:val="24"/>
          <w:szCs w:val="24"/>
          <w:rtl/>
        </w:rPr>
        <w:t>.</w:t>
      </w:r>
    </w:p>
    <w:p w:rsidR="002E19B7" w:rsidRPr="008828F5" w:rsidRDefault="002E19B7" w:rsidP="000F6540">
      <w:pPr>
        <w:jc w:val="right"/>
        <w:rPr>
          <w:b/>
          <w:bCs/>
          <w:sz w:val="26"/>
          <w:szCs w:val="26"/>
          <w:rtl/>
        </w:rPr>
      </w:pPr>
      <w:r w:rsidRPr="008828F5">
        <w:rPr>
          <w:rFonts w:hint="cs"/>
          <w:b/>
          <w:bCs/>
          <w:sz w:val="26"/>
          <w:szCs w:val="26"/>
          <w:rtl/>
        </w:rPr>
        <w:t>روش های جراحی:</w:t>
      </w:r>
    </w:p>
    <w:p w:rsidR="002E19B7" w:rsidRPr="00B522ED" w:rsidRDefault="002E19B7" w:rsidP="000F6540">
      <w:pPr>
        <w:jc w:val="right"/>
        <w:rPr>
          <w:b/>
          <w:bCs/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 xml:space="preserve">-جا اندازی شکستگی و فیکساسیون داخلی با استفاده از وسیله ثابت کننده پیچ و پلاک </w:t>
      </w:r>
    </w:p>
    <w:p w:rsidR="002E19B7" w:rsidRPr="00B522ED" w:rsidRDefault="002E19B7" w:rsidP="00232E24">
      <w:pPr>
        <w:jc w:val="right"/>
        <w:rPr>
          <w:b/>
          <w:bCs/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 xml:space="preserve">-تعویض سراستخوان ران با پروتز </w:t>
      </w:r>
    </w:p>
    <w:p w:rsidR="002E19B7" w:rsidRPr="00B522ED" w:rsidRDefault="002E19B7" w:rsidP="00232E24">
      <w:pPr>
        <w:jc w:val="right"/>
        <w:rPr>
          <w:b/>
          <w:bCs/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>-</w:t>
      </w:r>
      <w:r w:rsidR="00232E24" w:rsidRPr="00B522ED">
        <w:rPr>
          <w:b/>
          <w:bCs/>
          <w:sz w:val="24"/>
          <w:szCs w:val="24"/>
          <w:rtl/>
        </w:rPr>
        <w:t xml:space="preserve"> تراکشن اسکلتال</w:t>
      </w:r>
    </w:p>
    <w:p w:rsidR="002E19B7" w:rsidRPr="00B522ED" w:rsidRDefault="002E19B7" w:rsidP="000F6540">
      <w:pPr>
        <w:jc w:val="right"/>
        <w:rPr>
          <w:b/>
          <w:bCs/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>درمان غیرجراحی بصوت گچ گیری است که گاهی اوقات یک پین پایین تر از ناحیه شکسته قرار می دهند و حدود یک تا دو ماه پای بیمار با وزنه تحت کشش قرار می گیرد تا با ابن کا استخوان جا به جا شده سر جای خود برگردد.</w:t>
      </w:r>
    </w:p>
    <w:p w:rsidR="008828F5" w:rsidRDefault="008828F5" w:rsidP="00EA2EF2">
      <w:pPr>
        <w:pStyle w:val="Heading2"/>
        <w:bidi/>
        <w:ind w:left="115" w:right="0"/>
        <w:jc w:val="center"/>
        <w:rPr>
          <w:sz w:val="36"/>
          <w:szCs w:val="36"/>
          <w:rtl/>
        </w:rPr>
      </w:pPr>
    </w:p>
    <w:p w:rsidR="008828F5" w:rsidRDefault="008828F5" w:rsidP="008828F5">
      <w:pPr>
        <w:pStyle w:val="Heading2"/>
        <w:bidi/>
        <w:ind w:left="115" w:right="0"/>
        <w:jc w:val="center"/>
        <w:rPr>
          <w:sz w:val="36"/>
          <w:szCs w:val="36"/>
          <w:rtl/>
        </w:rPr>
      </w:pPr>
    </w:p>
    <w:p w:rsidR="00927598" w:rsidRPr="008828F5" w:rsidRDefault="00B01AB4" w:rsidP="008828F5">
      <w:pPr>
        <w:pStyle w:val="Heading2"/>
        <w:bidi/>
        <w:ind w:left="115" w:right="0"/>
        <w:jc w:val="center"/>
        <w:rPr>
          <w:sz w:val="36"/>
          <w:szCs w:val="36"/>
        </w:rPr>
      </w:pPr>
      <w:r w:rsidRPr="008828F5">
        <w:rPr>
          <w:sz w:val="36"/>
          <w:szCs w:val="36"/>
          <w:rtl/>
        </w:rPr>
        <w:t>ﻋﻮارض</w:t>
      </w:r>
      <w:r w:rsidR="00EA2EF2" w:rsidRPr="008828F5">
        <w:rPr>
          <w:rFonts w:hint="cs"/>
          <w:sz w:val="36"/>
          <w:szCs w:val="36"/>
          <w:rtl/>
        </w:rPr>
        <w:t>:</w:t>
      </w:r>
    </w:p>
    <w:p w:rsidR="00927598" w:rsidRPr="00B522ED" w:rsidRDefault="00927598" w:rsidP="00B522ED">
      <w:pPr>
        <w:jc w:val="right"/>
        <w:rPr>
          <w:b/>
          <w:bCs/>
          <w:sz w:val="24"/>
          <w:szCs w:val="24"/>
          <w:rtl/>
        </w:rPr>
      </w:pPr>
    </w:p>
    <w:p w:rsidR="003B21B3" w:rsidRPr="00B522ED" w:rsidRDefault="003B21B3" w:rsidP="00B522ED">
      <w:pPr>
        <w:jc w:val="right"/>
        <w:rPr>
          <w:b/>
          <w:bCs/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>معمولا درمان بدون عارضه می باشد در عین حال ممکن است عوارضی</w:t>
      </w:r>
      <w:r w:rsidR="00B522ED">
        <w:rPr>
          <w:rFonts w:hint="cs"/>
          <w:b/>
          <w:bCs/>
          <w:sz w:val="24"/>
          <w:szCs w:val="24"/>
          <w:rtl/>
        </w:rPr>
        <w:t>داشته باشد</w:t>
      </w:r>
    </w:p>
    <w:p w:rsidR="00232E24" w:rsidRPr="00B522ED" w:rsidRDefault="00232E24" w:rsidP="00B522ED">
      <w:pPr>
        <w:jc w:val="right"/>
        <w:rPr>
          <w:b/>
          <w:bCs/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 xml:space="preserve">سالخوردگان مبتلا به شکستگی ران استعداد زیادی برای ابتلا به عوارض متعدد </w:t>
      </w:r>
      <w:r w:rsidR="00B522ED">
        <w:rPr>
          <w:rFonts w:hint="cs"/>
          <w:b/>
          <w:bCs/>
          <w:sz w:val="24"/>
          <w:szCs w:val="24"/>
          <w:rtl/>
        </w:rPr>
        <w:t>د</w:t>
      </w:r>
      <w:r w:rsidRPr="00B522ED">
        <w:rPr>
          <w:rFonts w:hint="cs"/>
          <w:b/>
          <w:bCs/>
          <w:sz w:val="24"/>
          <w:szCs w:val="24"/>
          <w:rtl/>
        </w:rPr>
        <w:t>ارند که گاهی درمان این عوارض از درمان خود شکستگی مسکل تر و وسیع تر است.</w:t>
      </w:r>
    </w:p>
    <w:p w:rsidR="00465A5F" w:rsidRPr="008828F5" w:rsidRDefault="00465A5F" w:rsidP="00883D6B">
      <w:pPr>
        <w:jc w:val="right"/>
        <w:rPr>
          <w:sz w:val="26"/>
          <w:szCs w:val="24"/>
          <w:rtl/>
        </w:rPr>
      </w:pPr>
    </w:p>
    <w:p w:rsidR="00232E24" w:rsidRPr="00B522ED" w:rsidRDefault="00232E24" w:rsidP="00883D6B">
      <w:pPr>
        <w:jc w:val="right"/>
        <w:rPr>
          <w:b/>
          <w:bCs/>
          <w:sz w:val="24"/>
          <w:szCs w:val="24"/>
          <w:rtl/>
        </w:rPr>
      </w:pPr>
      <w:r w:rsidRPr="008828F5">
        <w:rPr>
          <w:rFonts w:hint="cs"/>
          <w:sz w:val="26"/>
          <w:szCs w:val="24"/>
          <w:rtl/>
        </w:rPr>
        <w:t>-</w:t>
      </w:r>
      <w:r w:rsidRPr="00B522ED">
        <w:rPr>
          <w:rFonts w:hint="cs"/>
          <w:b/>
          <w:bCs/>
          <w:sz w:val="24"/>
          <w:szCs w:val="24"/>
          <w:rtl/>
        </w:rPr>
        <w:t xml:space="preserve"> شوک ناشی از شکستگی در مواردی باعث مرگ و میر می شود</w:t>
      </w:r>
      <w:r w:rsidRPr="008828F5">
        <w:rPr>
          <w:rFonts w:hint="cs"/>
          <w:sz w:val="26"/>
          <w:szCs w:val="24"/>
          <w:rtl/>
        </w:rPr>
        <w:t>.</w:t>
      </w:r>
    </w:p>
    <w:p w:rsidR="00465A5F" w:rsidRPr="00B522ED" w:rsidRDefault="00465A5F" w:rsidP="00883D6B">
      <w:pPr>
        <w:jc w:val="right"/>
        <w:rPr>
          <w:b/>
          <w:bCs/>
          <w:sz w:val="24"/>
          <w:szCs w:val="24"/>
          <w:rtl/>
        </w:rPr>
      </w:pPr>
    </w:p>
    <w:p w:rsidR="00232E24" w:rsidRPr="00B522ED" w:rsidRDefault="00232E24" w:rsidP="00232E24">
      <w:pPr>
        <w:jc w:val="right"/>
        <w:rPr>
          <w:b/>
          <w:bCs/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>-در موارد خفیف تر شوک بعد  از شکستگی باعث بی اختیاری ادرار می شود اگرچه کنترل مثانه ب تدریج بر میگردد.</w:t>
      </w:r>
    </w:p>
    <w:p w:rsidR="00232E24" w:rsidRPr="00B522ED" w:rsidRDefault="00232E24" w:rsidP="00232E24">
      <w:pPr>
        <w:jc w:val="right"/>
        <w:rPr>
          <w:b/>
          <w:bCs/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>جهت تشخیص گرفتارای های ادراری مثل احتباس ادراری که بعد از جراحی های ارتوپدی که بخصوص در سالخوردگان شایع هستند بایستی رنگ بو و حجم ادرار را ب</w:t>
      </w:r>
      <w:r w:rsidR="00B522ED">
        <w:rPr>
          <w:rFonts w:hint="cs"/>
          <w:b/>
          <w:bCs/>
          <w:sz w:val="24"/>
          <w:szCs w:val="24"/>
          <w:rtl/>
        </w:rPr>
        <w:t>ه</w:t>
      </w:r>
      <w:r w:rsidRPr="00B522ED">
        <w:rPr>
          <w:rFonts w:hint="cs"/>
          <w:b/>
          <w:bCs/>
          <w:sz w:val="24"/>
          <w:szCs w:val="24"/>
          <w:rtl/>
        </w:rPr>
        <w:t xml:space="preserve"> دقت کنترل کرد و به بیمار مصرف مایعات فراوان توصیه  می شود.</w:t>
      </w:r>
    </w:p>
    <w:p w:rsidR="00465A5F" w:rsidRPr="008828F5" w:rsidRDefault="00465A5F" w:rsidP="00232E24">
      <w:pPr>
        <w:jc w:val="right"/>
        <w:rPr>
          <w:sz w:val="26"/>
          <w:szCs w:val="24"/>
          <w:rtl/>
        </w:rPr>
      </w:pPr>
    </w:p>
    <w:p w:rsidR="00232E24" w:rsidRPr="00B522ED" w:rsidRDefault="00232E24" w:rsidP="00B522ED">
      <w:pPr>
        <w:jc w:val="right"/>
        <w:rPr>
          <w:b/>
          <w:bCs/>
          <w:sz w:val="24"/>
          <w:szCs w:val="24"/>
          <w:rtl/>
        </w:rPr>
      </w:pPr>
      <w:r w:rsidRPr="008828F5">
        <w:rPr>
          <w:rFonts w:hint="cs"/>
          <w:sz w:val="26"/>
          <w:szCs w:val="24"/>
          <w:rtl/>
        </w:rPr>
        <w:t>-</w:t>
      </w:r>
      <w:r w:rsidRPr="00B522ED">
        <w:rPr>
          <w:rFonts w:hint="cs"/>
          <w:b/>
          <w:bCs/>
          <w:sz w:val="24"/>
          <w:szCs w:val="24"/>
          <w:rtl/>
        </w:rPr>
        <w:t>آمبولی شایع ترین عارضه بعد از عمل می باشدجهت پیشگیری از آن علاوه بر جوراب های الاستیک و ورزش مچ پا اغلب از داررو های ضد لخنه استفاده می شود.</w:t>
      </w:r>
    </w:p>
    <w:p w:rsidR="00465A5F" w:rsidRPr="00B522ED" w:rsidRDefault="00465A5F" w:rsidP="00232E24">
      <w:pPr>
        <w:jc w:val="right"/>
        <w:rPr>
          <w:b/>
          <w:bCs/>
          <w:sz w:val="24"/>
          <w:szCs w:val="24"/>
          <w:rtl/>
        </w:rPr>
      </w:pPr>
    </w:p>
    <w:p w:rsidR="00232E24" w:rsidRPr="00B522ED" w:rsidRDefault="00232E24" w:rsidP="00232E24">
      <w:pPr>
        <w:jc w:val="right"/>
        <w:rPr>
          <w:b/>
          <w:bCs/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>-عوارض ریوی:</w:t>
      </w:r>
      <w:r w:rsidR="00465A5F" w:rsidRPr="00B522ED">
        <w:rPr>
          <w:rFonts w:hint="cs"/>
          <w:b/>
          <w:bCs/>
          <w:sz w:val="24"/>
          <w:szCs w:val="24"/>
          <w:rtl/>
        </w:rPr>
        <w:t>جهت پیشگیری از آن تنفس های عمیق تغییر وضعیت بدن هر دو ساعت یکبار و استفاده از اسپیرومتری های ساده توصیه می شود</w:t>
      </w:r>
    </w:p>
    <w:p w:rsidR="00CD308E" w:rsidRPr="008828F5" w:rsidRDefault="00CD308E" w:rsidP="00232E24">
      <w:pPr>
        <w:jc w:val="right"/>
        <w:rPr>
          <w:sz w:val="26"/>
          <w:szCs w:val="24"/>
          <w:rtl/>
        </w:rPr>
      </w:pPr>
    </w:p>
    <w:p w:rsidR="00CD308E" w:rsidRPr="008828F5" w:rsidRDefault="00CD308E" w:rsidP="00232E24">
      <w:pPr>
        <w:jc w:val="right"/>
        <w:rPr>
          <w:sz w:val="26"/>
          <w:szCs w:val="24"/>
          <w:rtl/>
        </w:rPr>
      </w:pPr>
      <w:r w:rsidRPr="008828F5">
        <w:rPr>
          <w:rFonts w:hint="cs"/>
          <w:sz w:val="26"/>
          <w:szCs w:val="24"/>
          <w:rtl/>
        </w:rPr>
        <w:t>-</w:t>
      </w:r>
      <w:r w:rsidRPr="008828F5">
        <w:rPr>
          <w:rFonts w:hint="cs"/>
          <w:b/>
          <w:bCs/>
          <w:sz w:val="26"/>
          <w:szCs w:val="24"/>
          <w:rtl/>
        </w:rPr>
        <w:t>محدودیت حرکت مفصل زانو</w:t>
      </w:r>
      <w:r w:rsidRPr="00B522ED">
        <w:rPr>
          <w:rFonts w:hint="cs"/>
          <w:b/>
          <w:bCs/>
          <w:sz w:val="24"/>
          <w:szCs w:val="24"/>
          <w:rtl/>
        </w:rPr>
        <w:t>:ورزش فعال و غیرفعال زانو از آن جلوگیری می کند</w:t>
      </w:r>
      <w:r w:rsidRPr="008828F5">
        <w:rPr>
          <w:rFonts w:hint="cs"/>
          <w:sz w:val="26"/>
          <w:szCs w:val="24"/>
          <w:rtl/>
        </w:rPr>
        <w:t>.</w:t>
      </w:r>
    </w:p>
    <w:p w:rsidR="00232E24" w:rsidRPr="008828F5" w:rsidRDefault="00232E24" w:rsidP="00232E24">
      <w:pPr>
        <w:rPr>
          <w:sz w:val="26"/>
          <w:szCs w:val="24"/>
          <w:rtl/>
        </w:rPr>
      </w:pPr>
    </w:p>
    <w:p w:rsidR="00232E24" w:rsidRPr="008828F5" w:rsidRDefault="00232E24" w:rsidP="00883D6B">
      <w:pPr>
        <w:jc w:val="right"/>
        <w:rPr>
          <w:sz w:val="26"/>
          <w:szCs w:val="24"/>
          <w:rtl/>
        </w:rPr>
      </w:pPr>
    </w:p>
    <w:p w:rsidR="00927598" w:rsidRPr="008828F5" w:rsidRDefault="00B01AB4" w:rsidP="00A15289">
      <w:pPr>
        <w:pStyle w:val="Heading1"/>
        <w:bidi/>
        <w:spacing w:before="0"/>
        <w:ind w:right="5186"/>
        <w:jc w:val="center"/>
      </w:pPr>
      <w:r w:rsidRPr="008828F5">
        <w:rPr>
          <w:rtl/>
        </w:rPr>
        <w:t>ﺷﻴﻔﺖ ﭼﻬﺎرم ﺑﺴﺘﺮي</w:t>
      </w:r>
      <w:r w:rsidR="00A15289">
        <w:t>:</w:t>
      </w:r>
      <w:r w:rsidRPr="008828F5">
        <w:rPr>
          <w:rtl/>
        </w:rPr>
        <w:t>آﻣﻮزشﻫﺎي ﺗﺮﺧﻴﺺ</w:t>
      </w:r>
    </w:p>
    <w:p w:rsidR="00927598" w:rsidRPr="008828F5" w:rsidRDefault="00927598" w:rsidP="00EA2EF2">
      <w:pPr>
        <w:pStyle w:val="BodyText"/>
        <w:spacing w:before="3"/>
        <w:jc w:val="center"/>
        <w:rPr>
          <w:b/>
          <w:sz w:val="20"/>
        </w:rPr>
      </w:pPr>
    </w:p>
    <w:p w:rsidR="0056229C" w:rsidRDefault="00B01AB4" w:rsidP="00741763">
      <w:pPr>
        <w:bidi/>
        <w:rPr>
          <w:b/>
          <w:bCs/>
          <w:sz w:val="24"/>
          <w:szCs w:val="24"/>
          <w:rtl/>
          <w:lang w:bidi="fa-IR"/>
        </w:rPr>
      </w:pPr>
      <w:r w:rsidRPr="00B522ED">
        <w:rPr>
          <w:b/>
          <w:bCs/>
          <w:sz w:val="24"/>
          <w:szCs w:val="24"/>
          <w:rtl/>
        </w:rPr>
        <w:t xml:space="preserve">اﻧﺘﻈﺎر ﻣﻲ رود ﻛﻪ ﺑﻬﺒﻮدي ﭘﺲ از </w:t>
      </w:r>
      <w:r w:rsidR="00FA1518" w:rsidRPr="00B522ED">
        <w:rPr>
          <w:rFonts w:hint="cs"/>
          <w:b/>
          <w:bCs/>
          <w:sz w:val="24"/>
          <w:szCs w:val="24"/>
          <w:rtl/>
        </w:rPr>
        <w:t xml:space="preserve">درمان شکستگی </w:t>
      </w:r>
      <w:r w:rsidRPr="00B522ED">
        <w:rPr>
          <w:b/>
          <w:bCs/>
          <w:sz w:val="24"/>
          <w:szCs w:val="24"/>
          <w:rtl/>
        </w:rPr>
        <w:t xml:space="preserve"> ﭼﻨﺪ ﻫﻔﺘﻪ ﺑﻪ ﻃﻮل اﻧﺠﺎﻣﺪ</w:t>
      </w:r>
      <w:r w:rsidRPr="00B522ED">
        <w:rPr>
          <w:b/>
          <w:bCs/>
          <w:sz w:val="24"/>
          <w:szCs w:val="24"/>
        </w:rPr>
        <w:t>.</w:t>
      </w:r>
      <w:r w:rsidRPr="00B522ED">
        <w:rPr>
          <w:b/>
          <w:bCs/>
          <w:sz w:val="24"/>
          <w:szCs w:val="24"/>
          <w:rtl/>
        </w:rPr>
        <w:t xml:space="preserve"> اﮔﺮ </w:t>
      </w:r>
      <w:r w:rsidR="00FA1518" w:rsidRPr="00B522ED">
        <w:rPr>
          <w:rFonts w:hint="cs"/>
          <w:b/>
          <w:bCs/>
          <w:sz w:val="24"/>
          <w:szCs w:val="24"/>
          <w:rtl/>
        </w:rPr>
        <w:t xml:space="preserve">شکستگی با جابجایی باشد </w:t>
      </w:r>
      <w:r w:rsidRPr="00B522ED">
        <w:rPr>
          <w:b/>
          <w:bCs/>
          <w:sz w:val="24"/>
          <w:szCs w:val="24"/>
          <w:rtl/>
        </w:rPr>
        <w:t>، زﻣﺎن ﺑﻴﺸﺘﺮي ﺑﺮاي ﺑﻬﺒﻮدي</w:t>
      </w:r>
    </w:p>
    <w:p w:rsidR="00927598" w:rsidRPr="00B522ED" w:rsidRDefault="00B01AB4" w:rsidP="0056229C">
      <w:pPr>
        <w:bidi/>
        <w:rPr>
          <w:b/>
          <w:bCs/>
          <w:sz w:val="24"/>
          <w:szCs w:val="24"/>
        </w:rPr>
      </w:pPr>
      <w:r w:rsidRPr="00B522ED">
        <w:rPr>
          <w:b/>
          <w:bCs/>
          <w:sz w:val="24"/>
          <w:szCs w:val="24"/>
          <w:rtl/>
        </w:rPr>
        <w:t>ﻻزم اﺳﺖ</w:t>
      </w:r>
      <w:r w:rsidRPr="00B522ED">
        <w:rPr>
          <w:b/>
          <w:bCs/>
          <w:sz w:val="24"/>
          <w:szCs w:val="24"/>
        </w:rPr>
        <w:t>.</w:t>
      </w:r>
      <w:r w:rsidRPr="00B522ED">
        <w:rPr>
          <w:b/>
          <w:bCs/>
          <w:sz w:val="24"/>
          <w:szCs w:val="24"/>
          <w:rtl/>
        </w:rPr>
        <w:t xml:space="preserve"> در ﻃﻮل زﻣﺎن ﺑﻬﺒﻮدي، ﺷﻤﺎ ﻣﻲ ﺗﻮاﻧﻴﺪ ﺑﺮاي ﻛﻤﻚ ﺑﻪ </w:t>
      </w:r>
      <w:r w:rsidR="00FA1518" w:rsidRPr="00B522ED">
        <w:rPr>
          <w:rFonts w:hint="cs"/>
          <w:b/>
          <w:bCs/>
          <w:sz w:val="24"/>
          <w:szCs w:val="24"/>
          <w:rtl/>
        </w:rPr>
        <w:t xml:space="preserve">درمان بهتر و زودتر </w:t>
      </w:r>
      <w:r w:rsidRPr="00B522ED">
        <w:rPr>
          <w:b/>
          <w:bCs/>
          <w:sz w:val="24"/>
          <w:szCs w:val="24"/>
          <w:rtl/>
        </w:rPr>
        <w:t xml:space="preserve"> </w:t>
      </w:r>
      <w:r w:rsidR="00FA1518" w:rsidRPr="00B522ED">
        <w:rPr>
          <w:rFonts w:hint="cs"/>
          <w:b/>
          <w:bCs/>
          <w:sz w:val="24"/>
          <w:szCs w:val="24"/>
          <w:rtl/>
        </w:rPr>
        <w:t xml:space="preserve">شکستگی </w:t>
      </w:r>
      <w:r w:rsidRPr="00B522ED">
        <w:rPr>
          <w:b/>
          <w:bCs/>
          <w:sz w:val="24"/>
          <w:szCs w:val="24"/>
          <w:rtl/>
        </w:rPr>
        <w:t xml:space="preserve"> اﻗﺪاﻣﺎت زﻳﺮ را اﻧﺠﺎم دﻫﻴﺪ</w:t>
      </w:r>
      <w:r w:rsidRPr="00B522ED">
        <w:rPr>
          <w:b/>
          <w:bCs/>
          <w:sz w:val="24"/>
          <w:szCs w:val="24"/>
        </w:rPr>
        <w:t>:</w:t>
      </w:r>
    </w:p>
    <w:p w:rsidR="00927598" w:rsidRPr="00B522ED" w:rsidRDefault="00927598" w:rsidP="00883D6B">
      <w:pPr>
        <w:bidi/>
        <w:rPr>
          <w:b/>
          <w:bCs/>
          <w:sz w:val="24"/>
          <w:szCs w:val="24"/>
        </w:rPr>
      </w:pPr>
    </w:p>
    <w:p w:rsidR="00927598" w:rsidRPr="00B522ED" w:rsidRDefault="00A15289" w:rsidP="00A15289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استفاده از رژیم غذایی پرپروتئین </w:t>
      </w:r>
      <w:r w:rsidR="00FA1518" w:rsidRPr="00B522ED">
        <w:rPr>
          <w:rFonts w:hint="cs"/>
          <w:b/>
          <w:bCs/>
          <w:sz w:val="24"/>
          <w:szCs w:val="24"/>
          <w:rtl/>
        </w:rPr>
        <w:t>شامل گوشت (</w:t>
      </w:r>
      <w:r w:rsidR="00883D6B" w:rsidRPr="00B522ED">
        <w:rPr>
          <w:rFonts w:hint="cs"/>
          <w:b/>
          <w:bCs/>
          <w:sz w:val="24"/>
          <w:szCs w:val="24"/>
          <w:rtl/>
        </w:rPr>
        <w:t>ترجیحا گوشت سفید مثل مرغ و ماهی)</w:t>
      </w:r>
      <w:r w:rsidR="00FA1518" w:rsidRPr="00B522ED">
        <w:rPr>
          <w:rFonts w:hint="cs"/>
          <w:b/>
          <w:bCs/>
          <w:sz w:val="24"/>
          <w:szCs w:val="24"/>
          <w:rtl/>
        </w:rPr>
        <w:t xml:space="preserve"> حبوبات</w:t>
      </w:r>
      <w:r w:rsidR="00883D6B" w:rsidRPr="00B522ED">
        <w:rPr>
          <w:rFonts w:hint="cs"/>
          <w:b/>
          <w:bCs/>
          <w:sz w:val="24"/>
          <w:szCs w:val="24"/>
          <w:rtl/>
        </w:rPr>
        <w:t xml:space="preserve"> (</w:t>
      </w:r>
      <w:r w:rsidR="00FA1518" w:rsidRPr="00B522ED">
        <w:rPr>
          <w:rFonts w:hint="cs"/>
          <w:b/>
          <w:bCs/>
          <w:sz w:val="24"/>
          <w:szCs w:val="24"/>
          <w:rtl/>
        </w:rPr>
        <w:t>عدس نخود لوبیا سویا ماش و....)   تخم مرغ و....</w:t>
      </w:r>
      <w:r w:rsidR="00B01AB4" w:rsidRPr="00B522ED">
        <w:rPr>
          <w:b/>
          <w:bCs/>
          <w:sz w:val="24"/>
          <w:szCs w:val="24"/>
        </w:rPr>
        <w:t>.</w:t>
      </w:r>
    </w:p>
    <w:p w:rsidR="00883D6B" w:rsidRPr="00B522ED" w:rsidRDefault="00883D6B" w:rsidP="00883D6B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rtl/>
        </w:rPr>
      </w:pPr>
      <w:r w:rsidRPr="00B522ED">
        <w:rPr>
          <w:b/>
          <w:bCs/>
          <w:sz w:val="24"/>
          <w:szCs w:val="24"/>
          <w:rtl/>
        </w:rPr>
        <w:t xml:space="preserve">در  </w:t>
      </w:r>
      <w:r w:rsidRPr="00B522ED">
        <w:rPr>
          <w:rFonts w:hint="cs"/>
          <w:b/>
          <w:bCs/>
          <w:sz w:val="24"/>
          <w:szCs w:val="24"/>
          <w:rtl/>
        </w:rPr>
        <w:t>ﺻﻮ</w:t>
      </w:r>
      <w:r w:rsidRPr="00B522ED">
        <w:rPr>
          <w:rFonts w:hint="eastAsia"/>
          <w:b/>
          <w:bCs/>
          <w:sz w:val="24"/>
          <w:szCs w:val="24"/>
          <w:rtl/>
        </w:rPr>
        <w:t>ر</w:t>
      </w:r>
      <w:r w:rsidRPr="00B522ED">
        <w:rPr>
          <w:rFonts w:hint="cs"/>
          <w:b/>
          <w:bCs/>
          <w:sz w:val="24"/>
          <w:szCs w:val="24"/>
          <w:rtl/>
        </w:rPr>
        <w:t>ﺗﻴﻜﻪ</w:t>
      </w:r>
      <w:r w:rsidRPr="00B522ED">
        <w:rPr>
          <w:b/>
          <w:bCs/>
          <w:sz w:val="24"/>
          <w:szCs w:val="24"/>
          <w:rtl/>
        </w:rPr>
        <w:t xml:space="preserve"> دارو</w:t>
      </w:r>
      <w:r w:rsidRPr="00B522ED">
        <w:rPr>
          <w:rFonts w:hint="cs"/>
          <w:b/>
          <w:bCs/>
          <w:sz w:val="24"/>
          <w:szCs w:val="24"/>
          <w:rtl/>
        </w:rPr>
        <w:t>ﻫﺎ</w:t>
      </w:r>
      <w:r w:rsidRPr="00B522ED">
        <w:rPr>
          <w:rFonts w:hint="eastAsia"/>
          <w:b/>
          <w:bCs/>
          <w:sz w:val="24"/>
          <w:szCs w:val="24"/>
          <w:rtl/>
        </w:rPr>
        <w:t>ي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ﺿﺪ</w:t>
      </w:r>
      <w:r w:rsidRPr="00B522ED">
        <w:rPr>
          <w:b/>
          <w:bCs/>
          <w:sz w:val="24"/>
          <w:szCs w:val="24"/>
          <w:rtl/>
        </w:rPr>
        <w:t xml:space="preserve"> درد ا</w:t>
      </w:r>
      <w:r w:rsidRPr="00B522ED">
        <w:rPr>
          <w:rFonts w:hint="cs"/>
          <w:b/>
          <w:bCs/>
          <w:sz w:val="24"/>
          <w:szCs w:val="24"/>
          <w:rtl/>
        </w:rPr>
        <w:t>ﺛﺮﺑﺨﺶ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ﻧﺒﻮ</w:t>
      </w:r>
      <w:r w:rsidRPr="00B522ED">
        <w:rPr>
          <w:rFonts w:hint="eastAsia"/>
          <w:b/>
          <w:bCs/>
          <w:sz w:val="24"/>
          <w:szCs w:val="24"/>
          <w:rtl/>
        </w:rPr>
        <w:t>د</w:t>
      </w:r>
      <w:r w:rsidRPr="00B522ED">
        <w:rPr>
          <w:rFonts w:hint="cs"/>
          <w:b/>
          <w:bCs/>
          <w:sz w:val="24"/>
          <w:szCs w:val="24"/>
          <w:rtl/>
        </w:rPr>
        <w:t>ﻧﺪ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ﺑﺎ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ﭘﺰﺷﻚ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ﺧﻮ</w:t>
      </w:r>
      <w:r w:rsidRPr="00B522ED">
        <w:rPr>
          <w:rFonts w:hint="eastAsia"/>
          <w:b/>
          <w:bCs/>
          <w:sz w:val="24"/>
          <w:szCs w:val="24"/>
          <w:rtl/>
        </w:rPr>
        <w:t>د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ﺗﻤﺎ</w:t>
      </w:r>
      <w:r w:rsidRPr="00B522ED">
        <w:rPr>
          <w:rFonts w:hint="eastAsia"/>
          <w:b/>
          <w:bCs/>
          <w:sz w:val="24"/>
          <w:szCs w:val="24"/>
          <w:rtl/>
        </w:rPr>
        <w:t>س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ﺑﮕﻴﺮﻳﺪ</w:t>
      </w:r>
      <w:r w:rsidRPr="00B522ED">
        <w:rPr>
          <w:b/>
          <w:bCs/>
          <w:sz w:val="24"/>
          <w:szCs w:val="24"/>
        </w:rPr>
        <w:t>:</w:t>
      </w:r>
    </w:p>
    <w:p w:rsidR="00883D6B" w:rsidRPr="00B522ED" w:rsidRDefault="00883D6B" w:rsidP="00883D6B">
      <w:pPr>
        <w:pStyle w:val="ListParagraph"/>
        <w:bidi/>
        <w:ind w:left="720"/>
        <w:rPr>
          <w:b/>
          <w:bCs/>
          <w:sz w:val="24"/>
          <w:szCs w:val="24"/>
        </w:rPr>
      </w:pPr>
      <w:r w:rsidRPr="00B522ED">
        <w:rPr>
          <w:rFonts w:hint="eastAsia"/>
          <w:b/>
          <w:bCs/>
          <w:sz w:val="24"/>
          <w:szCs w:val="24"/>
          <w:rtl/>
        </w:rPr>
        <w:t>ا</w:t>
      </w:r>
      <w:r w:rsidRPr="00B522ED">
        <w:rPr>
          <w:rFonts w:hint="cs"/>
          <w:b/>
          <w:bCs/>
          <w:sz w:val="24"/>
          <w:szCs w:val="24"/>
          <w:rtl/>
        </w:rPr>
        <w:t>ﮔﺮ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ﺑﺎ</w:t>
      </w:r>
      <w:r w:rsidRPr="00B522ED">
        <w:rPr>
          <w:b/>
          <w:bCs/>
          <w:sz w:val="24"/>
          <w:szCs w:val="24"/>
          <w:rtl/>
        </w:rPr>
        <w:t xml:space="preserve"> و</w:t>
      </w:r>
      <w:r w:rsidRPr="00B522ED">
        <w:rPr>
          <w:rFonts w:hint="cs"/>
          <w:b/>
          <w:bCs/>
          <w:sz w:val="24"/>
          <w:szCs w:val="24"/>
          <w:rtl/>
        </w:rPr>
        <w:t>ﺟﻮ</w:t>
      </w:r>
      <w:r w:rsidRPr="00B522ED">
        <w:rPr>
          <w:rFonts w:hint="eastAsia"/>
          <w:b/>
          <w:bCs/>
          <w:sz w:val="24"/>
          <w:szCs w:val="24"/>
          <w:rtl/>
        </w:rPr>
        <w:t>د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ﻣﺼﺮ</w:t>
      </w:r>
      <w:r w:rsidRPr="00B522ED">
        <w:rPr>
          <w:rFonts w:hint="eastAsia"/>
          <w:b/>
          <w:bCs/>
          <w:sz w:val="24"/>
          <w:szCs w:val="24"/>
          <w:rtl/>
        </w:rPr>
        <w:t>ف</w:t>
      </w:r>
      <w:r w:rsidRPr="00B522ED">
        <w:rPr>
          <w:b/>
          <w:bCs/>
          <w:sz w:val="24"/>
          <w:szCs w:val="24"/>
          <w:rtl/>
        </w:rPr>
        <w:t xml:space="preserve"> دارو</w:t>
      </w:r>
      <w:r w:rsidRPr="00B522ED">
        <w:rPr>
          <w:rFonts w:hint="cs"/>
          <w:b/>
          <w:bCs/>
          <w:sz w:val="24"/>
          <w:szCs w:val="24"/>
          <w:rtl/>
        </w:rPr>
        <w:t>ﻫﺎ</w:t>
      </w:r>
      <w:r w:rsidRPr="00B522ED">
        <w:rPr>
          <w:rFonts w:hint="eastAsia"/>
          <w:b/>
          <w:bCs/>
          <w:sz w:val="24"/>
          <w:szCs w:val="24"/>
          <w:rtl/>
        </w:rPr>
        <w:t>ي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ﺿﺪ</w:t>
      </w:r>
      <w:r w:rsidRPr="00B522ED">
        <w:rPr>
          <w:b/>
          <w:bCs/>
          <w:sz w:val="24"/>
          <w:szCs w:val="24"/>
          <w:rtl/>
        </w:rPr>
        <w:t xml:space="preserve"> درد </w:t>
      </w:r>
      <w:r w:rsidRPr="00B522ED">
        <w:rPr>
          <w:rFonts w:hint="cs"/>
          <w:b/>
          <w:bCs/>
          <w:sz w:val="24"/>
          <w:szCs w:val="24"/>
          <w:rtl/>
        </w:rPr>
        <w:t>ﻫﻤﭽﻨﺎ</w:t>
      </w:r>
      <w:r w:rsidRPr="00B522ED">
        <w:rPr>
          <w:rFonts w:hint="eastAsia"/>
          <w:b/>
          <w:bCs/>
          <w:sz w:val="24"/>
          <w:szCs w:val="24"/>
          <w:rtl/>
        </w:rPr>
        <w:t>ن</w:t>
      </w:r>
      <w:r w:rsidRPr="00B522ED">
        <w:rPr>
          <w:b/>
          <w:bCs/>
          <w:sz w:val="24"/>
          <w:szCs w:val="24"/>
          <w:rtl/>
        </w:rPr>
        <w:t xml:space="preserve"> درد دار</w:t>
      </w:r>
      <w:r w:rsidRPr="00B522ED">
        <w:rPr>
          <w:rFonts w:hint="cs"/>
          <w:b/>
          <w:bCs/>
          <w:sz w:val="24"/>
          <w:szCs w:val="24"/>
          <w:rtl/>
        </w:rPr>
        <w:t>ﻳﺪ</w:t>
      </w:r>
      <w:r w:rsidRPr="00B522ED">
        <w:rPr>
          <w:rFonts w:hint="eastAsia"/>
          <w:b/>
          <w:bCs/>
          <w:sz w:val="24"/>
          <w:szCs w:val="24"/>
          <w:rtl/>
        </w:rPr>
        <w:t>،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ﺑﺎ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ﭘﺰﺷﻚ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ﺧﻮ</w:t>
      </w:r>
      <w:r w:rsidRPr="00B522ED">
        <w:rPr>
          <w:rFonts w:hint="eastAsia"/>
          <w:b/>
          <w:bCs/>
          <w:sz w:val="24"/>
          <w:szCs w:val="24"/>
          <w:rtl/>
        </w:rPr>
        <w:t>د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ﺗﻤﺎ</w:t>
      </w:r>
      <w:r w:rsidRPr="00B522ED">
        <w:rPr>
          <w:rFonts w:hint="eastAsia"/>
          <w:b/>
          <w:bCs/>
          <w:sz w:val="24"/>
          <w:szCs w:val="24"/>
          <w:rtl/>
        </w:rPr>
        <w:t>س</w:t>
      </w:r>
      <w:r w:rsidRPr="00B522ED">
        <w:rPr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ﺑﮕﻴﺮﻳﺪ</w:t>
      </w:r>
      <w:r w:rsidRPr="00B522ED">
        <w:rPr>
          <w:b/>
          <w:bCs/>
          <w:sz w:val="24"/>
          <w:szCs w:val="24"/>
          <w:rtl/>
        </w:rPr>
        <w:t>.</w:t>
      </w:r>
    </w:p>
    <w:p w:rsidR="00CD308E" w:rsidRPr="00B522ED" w:rsidRDefault="00EA2EF2" w:rsidP="00CD308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B522ED">
        <w:rPr>
          <w:rFonts w:hint="cs"/>
          <w:b/>
          <w:bCs/>
          <w:sz w:val="24"/>
          <w:szCs w:val="24"/>
          <w:rtl/>
        </w:rPr>
        <w:t xml:space="preserve">در صورت جراحی باز تعویض پانسمان محل جراحی روز </w:t>
      </w:r>
      <w:r w:rsidR="00CD308E" w:rsidRPr="00B522ED">
        <w:rPr>
          <w:rFonts w:hint="cs"/>
          <w:b/>
          <w:bCs/>
          <w:sz w:val="24"/>
          <w:szCs w:val="24"/>
          <w:rtl/>
        </w:rPr>
        <w:t>درمیان</w:t>
      </w:r>
      <w:r w:rsidRPr="00B522ED">
        <w:rPr>
          <w:rFonts w:hint="cs"/>
          <w:b/>
          <w:bCs/>
          <w:sz w:val="24"/>
          <w:szCs w:val="24"/>
          <w:rtl/>
        </w:rPr>
        <w:t xml:space="preserve"> و بررسی وضعیت زخم از نظر ترشح چرکی تورم گرمی و قرمزی همچنین مصرف آنتی بیوتیک ها طبق دستور جهت پیش گیری از عفونت محل عمل</w:t>
      </w:r>
      <w:r w:rsidR="00CD308E" w:rsidRPr="00B522ED">
        <w:rPr>
          <w:b/>
          <w:bCs/>
          <w:sz w:val="24"/>
          <w:szCs w:val="24"/>
        </w:rPr>
        <w:t xml:space="preserve"> </w:t>
      </w:r>
      <w:r w:rsidR="00CD308E" w:rsidRPr="00B522ED">
        <w:rPr>
          <w:rFonts w:hint="cs"/>
          <w:b/>
          <w:bCs/>
          <w:sz w:val="24"/>
          <w:szCs w:val="24"/>
          <w:rtl/>
        </w:rPr>
        <w:t xml:space="preserve"> </w:t>
      </w:r>
    </w:p>
    <w:p w:rsidR="00927598" w:rsidRPr="00B522ED" w:rsidRDefault="00CD308E" w:rsidP="00CD308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B522ED">
        <w:rPr>
          <w:rFonts w:hint="cs"/>
          <w:b/>
          <w:bCs/>
          <w:sz w:val="24"/>
          <w:szCs w:val="24"/>
          <w:rtl/>
        </w:rPr>
        <w:t>مراجعه جهت کشیدن بخبه ها 2 الی 3 هفته بعد از عمل جراحی</w:t>
      </w:r>
    </w:p>
    <w:p w:rsidR="00CD308E" w:rsidRPr="00B522ED" w:rsidRDefault="00CD308E" w:rsidP="00CD308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B522ED">
        <w:rPr>
          <w:rFonts w:hint="cs"/>
          <w:b/>
          <w:bCs/>
          <w:sz w:val="24"/>
          <w:szCs w:val="24"/>
          <w:rtl/>
        </w:rPr>
        <w:t>تزریق روزانه آمپول ضد ضد لخته طبق دستور پزشک جهت پیشگیری از ایجاد لخته</w:t>
      </w:r>
    </w:p>
    <w:p w:rsidR="00927598" w:rsidRPr="00B522ED" w:rsidRDefault="00CD308E" w:rsidP="00883D6B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B522ED">
        <w:rPr>
          <w:rFonts w:hint="cs"/>
          <w:b/>
          <w:bCs/>
          <w:sz w:val="24"/>
          <w:szCs w:val="24"/>
          <w:rtl/>
        </w:rPr>
        <w:t>تنفس های عمیق و سرفه کردن  به خروج ترشحات از ریه کمک می کند.</w:t>
      </w:r>
    </w:p>
    <w:p w:rsidR="00CD308E" w:rsidRPr="00B522ED" w:rsidRDefault="00CD308E" w:rsidP="00CD308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B522ED">
        <w:rPr>
          <w:rFonts w:hint="cs"/>
          <w:b/>
          <w:bCs/>
          <w:sz w:val="24"/>
          <w:szCs w:val="24"/>
          <w:rtl/>
        </w:rPr>
        <w:t>تحت نظر فیزیوتراپ شروع حرکات زانو و راه اندازی  و استفاده از وسایل کمکی عصا و واکر و محدودیت توصیه شده برای فعالیت رعایت شود و به ناحیه عمل فشار وارد نشود.</w:t>
      </w:r>
    </w:p>
    <w:p w:rsidR="00EE0EF3" w:rsidRPr="008828F5" w:rsidRDefault="00EA2EF2" w:rsidP="00500F7E">
      <w:pPr>
        <w:pStyle w:val="ListParagraph"/>
        <w:numPr>
          <w:ilvl w:val="0"/>
          <w:numId w:val="1"/>
        </w:numPr>
        <w:bidi/>
        <w:rPr>
          <w:sz w:val="26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>خود داری از انجام فعالیت سنگین</w:t>
      </w:r>
      <w:r w:rsidRPr="008828F5">
        <w:rPr>
          <w:rFonts w:hint="cs"/>
          <w:sz w:val="26"/>
          <w:szCs w:val="24"/>
          <w:rtl/>
        </w:rPr>
        <w:t xml:space="preserve"> </w:t>
      </w:r>
    </w:p>
    <w:p w:rsidR="00CD308E" w:rsidRPr="008828F5" w:rsidRDefault="00CD308E" w:rsidP="00EE0EF3">
      <w:pPr>
        <w:pStyle w:val="ListParagraph"/>
        <w:bidi/>
        <w:ind w:left="720"/>
        <w:rPr>
          <w:b/>
          <w:bCs/>
          <w:sz w:val="26"/>
          <w:szCs w:val="26"/>
          <w:rtl/>
        </w:rPr>
      </w:pPr>
    </w:p>
    <w:p w:rsidR="00CD308E" w:rsidRPr="008828F5" w:rsidRDefault="00CD308E" w:rsidP="00CD308E">
      <w:pPr>
        <w:pStyle w:val="ListParagraph"/>
        <w:bidi/>
        <w:ind w:left="720"/>
        <w:rPr>
          <w:b/>
          <w:bCs/>
          <w:sz w:val="26"/>
          <w:szCs w:val="26"/>
          <w:rtl/>
        </w:rPr>
      </w:pPr>
    </w:p>
    <w:p w:rsidR="00F25011" w:rsidRPr="008828F5" w:rsidRDefault="00F25011" w:rsidP="00CD308E">
      <w:pPr>
        <w:pStyle w:val="ListParagraph"/>
        <w:bidi/>
        <w:ind w:left="720"/>
        <w:rPr>
          <w:b/>
          <w:bCs/>
          <w:sz w:val="26"/>
          <w:szCs w:val="26"/>
        </w:rPr>
      </w:pPr>
      <w:r w:rsidRPr="008828F5">
        <w:rPr>
          <w:rFonts w:hint="cs"/>
          <w:b/>
          <w:bCs/>
          <w:sz w:val="26"/>
          <w:szCs w:val="26"/>
          <w:rtl/>
        </w:rPr>
        <w:t>منابع :</w:t>
      </w:r>
    </w:p>
    <w:p w:rsidR="00C812A8" w:rsidRPr="008828F5" w:rsidRDefault="00C812A8" w:rsidP="00C812A8">
      <w:pPr>
        <w:pStyle w:val="ListParagraph"/>
        <w:bidi/>
        <w:ind w:left="720"/>
        <w:rPr>
          <w:rFonts w:ascii="Times New Roman" w:hAnsi="Times New Roman"/>
          <w:sz w:val="26"/>
          <w:szCs w:val="24"/>
          <w:lang w:bidi="fa-IR"/>
        </w:rPr>
      </w:pPr>
    </w:p>
    <w:p w:rsidR="006E7AF3" w:rsidRPr="00B522ED" w:rsidRDefault="006E7AF3" w:rsidP="00B522ED">
      <w:pPr>
        <w:bidi/>
        <w:rPr>
          <w:b/>
          <w:bCs/>
          <w:sz w:val="24"/>
          <w:szCs w:val="24"/>
        </w:rPr>
      </w:pPr>
      <w:r w:rsidRPr="00B522ED">
        <w:rPr>
          <w:rFonts w:hint="cs"/>
          <w:b/>
          <w:bCs/>
          <w:sz w:val="24"/>
          <w:szCs w:val="24"/>
          <w:rtl/>
        </w:rPr>
        <w:t>گاید لاین ارتوپدی کامران احمدی چاپ 1398</w:t>
      </w:r>
    </w:p>
    <w:p w:rsidR="006E7AF3" w:rsidRPr="00B522ED" w:rsidRDefault="006E7AF3" w:rsidP="00B522ED">
      <w:pPr>
        <w:bidi/>
        <w:rPr>
          <w:b/>
          <w:bCs/>
          <w:sz w:val="24"/>
          <w:szCs w:val="24"/>
        </w:rPr>
      </w:pPr>
      <w:r w:rsidRPr="00B522ED">
        <w:rPr>
          <w:rFonts w:hint="cs"/>
          <w:b/>
          <w:bCs/>
          <w:sz w:val="24"/>
          <w:szCs w:val="24"/>
          <w:rtl/>
        </w:rPr>
        <w:t>درسنامه جامع پرستاری داخلی جراحی (ارتوپدی )برونر سودارث 2018</w:t>
      </w:r>
    </w:p>
    <w:p w:rsidR="00F25011" w:rsidRPr="00A15289" w:rsidRDefault="00F25011" w:rsidP="00F25011">
      <w:pPr>
        <w:rPr>
          <w:rFonts w:asciiTheme="minorHAnsi" w:hAnsiTheme="minorHAnsi"/>
          <w:lang w:bidi="fa-IR"/>
        </w:rPr>
      </w:pPr>
    </w:p>
    <w:p w:rsidR="00F25011" w:rsidRPr="00B522ED" w:rsidRDefault="00F25011" w:rsidP="00F25011">
      <w:pPr>
        <w:jc w:val="right"/>
        <w:rPr>
          <w:b/>
          <w:bCs/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>تایید کنندگان</w:t>
      </w:r>
      <w:r w:rsidRPr="008828F5">
        <w:rPr>
          <w:rFonts w:asciiTheme="minorHAnsi" w:hAnsiTheme="minorHAnsi" w:hint="cs"/>
          <w:rtl/>
          <w:lang w:bidi="fa-IR"/>
        </w:rPr>
        <w:t>:</w:t>
      </w:r>
    </w:p>
    <w:p w:rsidR="00F25011" w:rsidRPr="00B522ED" w:rsidRDefault="00F25011" w:rsidP="00F25011">
      <w:pPr>
        <w:rPr>
          <w:b/>
          <w:bCs/>
          <w:sz w:val="24"/>
          <w:szCs w:val="24"/>
          <w:rtl/>
        </w:rPr>
      </w:pPr>
    </w:p>
    <w:p w:rsidR="00F25011" w:rsidRPr="00B522ED" w:rsidRDefault="00F25011" w:rsidP="00B522ED">
      <w:pPr>
        <w:jc w:val="right"/>
        <w:rPr>
          <w:b/>
          <w:bCs/>
          <w:sz w:val="24"/>
          <w:szCs w:val="24"/>
          <w:rtl/>
        </w:rPr>
      </w:pPr>
      <w:r w:rsidRPr="00B522ED">
        <w:rPr>
          <w:rFonts w:hint="cs"/>
          <w:b/>
          <w:bCs/>
          <w:sz w:val="24"/>
          <w:szCs w:val="24"/>
          <w:rtl/>
        </w:rPr>
        <w:t xml:space="preserve">مسئول علمی بخش </w:t>
      </w:r>
      <w:r w:rsidR="00B522ED">
        <w:rPr>
          <w:rFonts w:hint="cs"/>
          <w:b/>
          <w:bCs/>
          <w:sz w:val="24"/>
          <w:szCs w:val="24"/>
          <w:rtl/>
        </w:rPr>
        <w:t>:دکتر ابراری</w:t>
      </w:r>
      <w:r w:rsidRPr="00B522ED">
        <w:rPr>
          <w:rFonts w:hint="cs"/>
          <w:b/>
          <w:bCs/>
          <w:sz w:val="24"/>
          <w:szCs w:val="24"/>
          <w:rtl/>
        </w:rPr>
        <w:t xml:space="preserve">                                                     سرپرستار</w:t>
      </w:r>
      <w:r w:rsidR="00B522ED">
        <w:rPr>
          <w:rFonts w:hint="cs"/>
          <w:b/>
          <w:bCs/>
          <w:sz w:val="24"/>
          <w:szCs w:val="24"/>
          <w:rtl/>
        </w:rPr>
        <w:t xml:space="preserve"> </w:t>
      </w:r>
      <w:r w:rsidRPr="00B522ED">
        <w:rPr>
          <w:rFonts w:hint="cs"/>
          <w:b/>
          <w:bCs/>
          <w:sz w:val="24"/>
          <w:szCs w:val="24"/>
          <w:rtl/>
        </w:rPr>
        <w:t>:</w:t>
      </w:r>
      <w:r w:rsidR="00B522ED">
        <w:rPr>
          <w:rFonts w:hint="cs"/>
          <w:b/>
          <w:bCs/>
          <w:sz w:val="24"/>
          <w:szCs w:val="24"/>
          <w:rtl/>
        </w:rPr>
        <w:t>اقای حسین جعفری</w:t>
      </w:r>
    </w:p>
    <w:p w:rsidR="00F25011" w:rsidRPr="00B522ED" w:rsidRDefault="00F25011" w:rsidP="00F25011">
      <w:pPr>
        <w:rPr>
          <w:b/>
          <w:bCs/>
          <w:sz w:val="24"/>
          <w:szCs w:val="24"/>
          <w:rtl/>
        </w:rPr>
      </w:pPr>
    </w:p>
    <w:p w:rsidR="00F25011" w:rsidRPr="00B522ED" w:rsidRDefault="00F25011" w:rsidP="00F25011">
      <w:pPr>
        <w:rPr>
          <w:b/>
          <w:bCs/>
          <w:sz w:val="24"/>
          <w:szCs w:val="24"/>
          <w:rtl/>
        </w:rPr>
      </w:pPr>
    </w:p>
    <w:p w:rsidR="00EE0EF3" w:rsidRPr="008828F5" w:rsidRDefault="00F25011" w:rsidP="00B522ED">
      <w:pPr>
        <w:jc w:val="right"/>
        <w:rPr>
          <w:rFonts w:asciiTheme="minorHAnsi" w:hAnsiTheme="minorHAnsi"/>
          <w:lang w:bidi="fa-IR"/>
        </w:rPr>
      </w:pPr>
      <w:r w:rsidRPr="00B522ED">
        <w:rPr>
          <w:rFonts w:hint="cs"/>
          <w:b/>
          <w:bCs/>
          <w:sz w:val="24"/>
          <w:szCs w:val="24"/>
          <w:rtl/>
        </w:rPr>
        <w:t>رابط آموزشی</w:t>
      </w:r>
      <w:r w:rsidR="00B522ED" w:rsidRPr="00B522ED">
        <w:rPr>
          <w:rFonts w:hint="cs"/>
          <w:b/>
          <w:bCs/>
          <w:sz w:val="24"/>
          <w:szCs w:val="24"/>
          <w:rtl/>
        </w:rPr>
        <w:t xml:space="preserve"> سلامت</w:t>
      </w:r>
      <w:r w:rsidRPr="00B522ED">
        <w:rPr>
          <w:rFonts w:hint="cs"/>
          <w:b/>
          <w:bCs/>
          <w:sz w:val="24"/>
          <w:szCs w:val="24"/>
          <w:rtl/>
        </w:rPr>
        <w:t xml:space="preserve">:    </w:t>
      </w:r>
      <w:r w:rsidR="00B522ED">
        <w:rPr>
          <w:rFonts w:hint="cs"/>
          <w:b/>
          <w:bCs/>
          <w:sz w:val="24"/>
          <w:szCs w:val="24"/>
          <w:rtl/>
        </w:rPr>
        <w:t>خانم ملیحه ریاسی</w:t>
      </w:r>
      <w:r w:rsidRPr="00B522ED">
        <w:rPr>
          <w:rFonts w:hint="cs"/>
          <w:b/>
          <w:bCs/>
          <w:sz w:val="24"/>
          <w:szCs w:val="24"/>
          <w:rtl/>
        </w:rPr>
        <w:t xml:space="preserve">                                    سوپروایزر آموزش</w:t>
      </w:r>
      <w:r w:rsidRPr="008828F5">
        <w:rPr>
          <w:rFonts w:asciiTheme="minorHAnsi" w:hAnsiTheme="minorHAnsi" w:hint="cs"/>
          <w:rtl/>
          <w:lang w:bidi="fa-IR"/>
        </w:rPr>
        <w:t>:</w:t>
      </w:r>
      <w:r w:rsidR="009F4D58">
        <w:rPr>
          <w:rFonts w:hint="cs"/>
          <w:b/>
          <w:bCs/>
          <w:sz w:val="24"/>
          <w:szCs w:val="24"/>
          <w:rtl/>
        </w:rPr>
        <w:t>خانم فاطمه سبزه کار</w:t>
      </w:r>
      <w:bookmarkStart w:id="0" w:name="_GoBack"/>
      <w:bookmarkEnd w:id="0"/>
    </w:p>
    <w:sectPr w:rsidR="00EE0EF3" w:rsidRPr="008828F5" w:rsidSect="00883D6B">
      <w:pgSz w:w="12240" w:h="15840"/>
      <w:pgMar w:top="1400" w:right="1320" w:bottom="851" w:left="134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D5" w:rsidRDefault="00AD64D5" w:rsidP="009F4D58">
      <w:r>
        <w:separator/>
      </w:r>
    </w:p>
  </w:endnote>
  <w:endnote w:type="continuationSeparator" w:id="0">
    <w:p w:rsidR="00AD64D5" w:rsidRDefault="00AD64D5" w:rsidP="009F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D5" w:rsidRDefault="00AD64D5" w:rsidP="009F4D58">
      <w:r>
        <w:separator/>
      </w:r>
    </w:p>
  </w:footnote>
  <w:footnote w:type="continuationSeparator" w:id="0">
    <w:p w:rsidR="00AD64D5" w:rsidRDefault="00AD64D5" w:rsidP="009F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D28"/>
    <w:multiLevelType w:val="hybridMultilevel"/>
    <w:tmpl w:val="EEACE566"/>
    <w:lvl w:ilvl="0" w:tplc="DC5442FA">
      <w:numFmt w:val="bullet"/>
      <w:lvlText w:val="-"/>
      <w:lvlJc w:val="left"/>
      <w:pPr>
        <w:ind w:left="1440" w:hanging="360"/>
      </w:pPr>
      <w:rPr>
        <w:rFonts w:ascii="Times New Roman" w:eastAsia="B Nazani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F04131"/>
    <w:multiLevelType w:val="hybridMultilevel"/>
    <w:tmpl w:val="4DCC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72C36"/>
    <w:multiLevelType w:val="hybridMultilevel"/>
    <w:tmpl w:val="19AE7C88"/>
    <w:lvl w:ilvl="0" w:tplc="E0D870EA">
      <w:numFmt w:val="bullet"/>
      <w:lvlText w:val="-"/>
      <w:lvlJc w:val="left"/>
      <w:pPr>
        <w:ind w:left="1080" w:hanging="360"/>
      </w:pPr>
      <w:rPr>
        <w:rFonts w:ascii="Times New Roman" w:eastAsia="B Nazani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27598"/>
    <w:rsid w:val="00001261"/>
    <w:rsid w:val="000F6540"/>
    <w:rsid w:val="001612B3"/>
    <w:rsid w:val="00171653"/>
    <w:rsid w:val="00232E24"/>
    <w:rsid w:val="002E19B7"/>
    <w:rsid w:val="00386E45"/>
    <w:rsid w:val="003B21B3"/>
    <w:rsid w:val="003C4AFD"/>
    <w:rsid w:val="003E7B01"/>
    <w:rsid w:val="00465A5F"/>
    <w:rsid w:val="00540D5A"/>
    <w:rsid w:val="00552622"/>
    <w:rsid w:val="0056229C"/>
    <w:rsid w:val="00582C56"/>
    <w:rsid w:val="005D035F"/>
    <w:rsid w:val="005D5016"/>
    <w:rsid w:val="006E0189"/>
    <w:rsid w:val="006E7AF3"/>
    <w:rsid w:val="00741763"/>
    <w:rsid w:val="007A575F"/>
    <w:rsid w:val="008828F5"/>
    <w:rsid w:val="00883D6B"/>
    <w:rsid w:val="008D4F91"/>
    <w:rsid w:val="009005BD"/>
    <w:rsid w:val="00927598"/>
    <w:rsid w:val="009D2006"/>
    <w:rsid w:val="009F4D58"/>
    <w:rsid w:val="00A15289"/>
    <w:rsid w:val="00AD64D5"/>
    <w:rsid w:val="00AE2ADD"/>
    <w:rsid w:val="00B01AB4"/>
    <w:rsid w:val="00B522ED"/>
    <w:rsid w:val="00C64A41"/>
    <w:rsid w:val="00C812A8"/>
    <w:rsid w:val="00CD308E"/>
    <w:rsid w:val="00CF0CA9"/>
    <w:rsid w:val="00D07E57"/>
    <w:rsid w:val="00DB7C2E"/>
    <w:rsid w:val="00DC3E82"/>
    <w:rsid w:val="00E42070"/>
    <w:rsid w:val="00EA2EF2"/>
    <w:rsid w:val="00EE0EF3"/>
    <w:rsid w:val="00F25011"/>
    <w:rsid w:val="00F607E3"/>
    <w:rsid w:val="00F83A16"/>
    <w:rsid w:val="00FA1518"/>
    <w:rsid w:val="00FB0665"/>
    <w:rsid w:val="00FC74B8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8"/>
      <w:ind w:right="115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5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11"/>
    <w:rPr>
      <w:rFonts w:ascii="Tahoma" w:eastAsia="B Nazani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D58"/>
    <w:rPr>
      <w:rFonts w:ascii="B Nazanin" w:eastAsia="B Nazanin" w:hAnsi="B Nazanin" w:cs="B Nazanin"/>
    </w:rPr>
  </w:style>
  <w:style w:type="paragraph" w:styleId="Footer">
    <w:name w:val="footer"/>
    <w:basedOn w:val="Normal"/>
    <w:link w:val="FooterChar"/>
    <w:uiPriority w:val="99"/>
    <w:unhideWhenUsed/>
    <w:rsid w:val="009F4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58"/>
    <w:rPr>
      <w:rFonts w:ascii="B Nazanin" w:eastAsia="B Nazanin" w:hAnsi="B Nazanin" w:cs="B Nazan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?????? ???? ??????.docx</vt:lpstr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 ???? ??????.docx</dc:title>
  <dc:creator>Sahere</dc:creator>
  <cp:lastModifiedBy>فاطمه سبزه کار</cp:lastModifiedBy>
  <cp:revision>29</cp:revision>
  <cp:lastPrinted>2021-08-09T07:39:00Z</cp:lastPrinted>
  <dcterms:created xsi:type="dcterms:W3CDTF">2021-05-12T04:24:00Z</dcterms:created>
  <dcterms:modified xsi:type="dcterms:W3CDTF">2022-11-27T05:07:00Z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2021-05-12T00:00:00Z</vt:filetime>
  </property>
</Properties>
</file>