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98" w:rsidRPr="00883D6B" w:rsidRDefault="00883D6B" w:rsidP="00883D6B">
      <w:pPr>
        <w:bidi/>
        <w:spacing w:line="466" w:lineRule="exact"/>
        <w:ind w:left="1358" w:right="2268"/>
        <w:rPr>
          <w:rFonts w:cs="B Titr"/>
          <w:b/>
          <w:bCs/>
          <w:sz w:val="32"/>
          <w:szCs w:val="32"/>
        </w:rPr>
      </w:pPr>
      <w:r>
        <w:rPr>
          <w:rFonts w:cs="B Titr" w:hint="cs"/>
          <w:b/>
          <w:bCs/>
          <w:sz w:val="32"/>
          <w:szCs w:val="32"/>
          <w:rtl/>
        </w:rPr>
        <w:t xml:space="preserve">          </w:t>
      </w:r>
      <w:r w:rsidR="00B01AB4" w:rsidRPr="00883D6B">
        <w:rPr>
          <w:rFonts w:cs="B Titr"/>
          <w:b/>
          <w:bCs/>
          <w:sz w:val="32"/>
          <w:szCs w:val="32"/>
          <w:rtl/>
        </w:rPr>
        <w:t xml:space="preserve">ﺑﺮﻧﺎﻣﻪ ﻣﺪون آﻣﻮزﺷﻲ </w:t>
      </w:r>
      <w:r>
        <w:rPr>
          <w:rFonts w:cs="B Titr" w:hint="cs"/>
          <w:b/>
          <w:bCs/>
          <w:sz w:val="32"/>
          <w:szCs w:val="32"/>
          <w:rtl/>
        </w:rPr>
        <w:t xml:space="preserve">شکستگی </w:t>
      </w:r>
      <w:r w:rsidR="00B01AB4" w:rsidRPr="00883D6B">
        <w:rPr>
          <w:rFonts w:cs="B Titr" w:hint="cs"/>
          <w:b/>
          <w:bCs/>
          <w:sz w:val="32"/>
          <w:szCs w:val="32"/>
          <w:rtl/>
        </w:rPr>
        <w:t>های ساعد</w:t>
      </w:r>
    </w:p>
    <w:p w:rsidR="00927598" w:rsidRDefault="00927598" w:rsidP="00EA2EF2">
      <w:pPr>
        <w:pStyle w:val="BodyText"/>
        <w:spacing w:before="0"/>
        <w:jc w:val="center"/>
        <w:rPr>
          <w:b/>
          <w:sz w:val="20"/>
        </w:rPr>
      </w:pPr>
    </w:p>
    <w:p w:rsidR="00927598" w:rsidRPr="00883D6B" w:rsidRDefault="00927598" w:rsidP="00EA2EF2">
      <w:pPr>
        <w:pStyle w:val="BodyText"/>
        <w:spacing w:before="10"/>
        <w:jc w:val="center"/>
        <w:rPr>
          <w:rFonts w:asciiTheme="minorHAnsi" w:hAnsiTheme="minorHAnsi"/>
          <w:b/>
          <w:sz w:val="26"/>
        </w:rPr>
      </w:pPr>
    </w:p>
    <w:p w:rsidR="00927598" w:rsidRPr="00232016" w:rsidRDefault="00B01AB4" w:rsidP="00232016">
      <w:pPr>
        <w:pStyle w:val="Heading1"/>
        <w:bidi/>
        <w:spacing w:before="0"/>
        <w:ind w:right="5186"/>
        <w:jc w:val="center"/>
        <w:rPr>
          <w:sz w:val="28"/>
          <w:szCs w:val="28"/>
        </w:rPr>
      </w:pPr>
      <w:r w:rsidRPr="00232016">
        <w:rPr>
          <w:sz w:val="28"/>
          <w:szCs w:val="28"/>
          <w:rtl/>
        </w:rPr>
        <w:t>ﺷﻴﻔﺖ اول ﺑﺴﺘﺮي</w:t>
      </w:r>
      <w:r w:rsidR="00232016">
        <w:rPr>
          <w:sz w:val="28"/>
          <w:szCs w:val="28"/>
        </w:rPr>
        <w:t>:</w:t>
      </w:r>
      <w:r w:rsidRPr="00232016">
        <w:rPr>
          <w:sz w:val="28"/>
          <w:szCs w:val="28"/>
          <w:rtl/>
        </w:rPr>
        <w:t xml:space="preserve"> آﻣﻮزشﻫﺎي ﺑﺪو ﭘﺬﻳﺮش</w:t>
      </w:r>
    </w:p>
    <w:p w:rsidR="00927598" w:rsidRDefault="00927598" w:rsidP="00EA2EF2">
      <w:pPr>
        <w:pStyle w:val="BodyText"/>
        <w:spacing w:before="6"/>
        <w:jc w:val="center"/>
        <w:rPr>
          <w:b/>
          <w:sz w:val="11"/>
        </w:rPr>
      </w:pPr>
    </w:p>
    <w:p w:rsidR="00927598" w:rsidRPr="00232016" w:rsidRDefault="00B01AB4" w:rsidP="00883D6B">
      <w:pPr>
        <w:bidi/>
        <w:spacing w:before="84"/>
        <w:ind w:left="477"/>
        <w:rPr>
          <w:b/>
          <w:bCs/>
          <w:sz w:val="24"/>
          <w:szCs w:val="24"/>
        </w:rPr>
      </w:pPr>
      <w:r>
        <w:rPr>
          <w:rFonts w:ascii="Wingdings" w:hAnsi="Wingdings" w:cs="Wingdings"/>
        </w:rPr>
        <w:t></w:t>
      </w:r>
      <w:r>
        <w:rPr>
          <w:spacing w:val="21"/>
          <w:rtl/>
        </w:rPr>
        <w:t xml:space="preserve"> </w:t>
      </w:r>
      <w:r>
        <w:rPr>
          <w:rtl/>
        </w:rPr>
        <w:t xml:space="preserve">  </w:t>
      </w:r>
      <w:r w:rsidRPr="00232016">
        <w:rPr>
          <w:b/>
          <w:bCs/>
          <w:sz w:val="24"/>
          <w:szCs w:val="24"/>
          <w:rtl/>
        </w:rPr>
        <w:t>ﻣﻌﺮﻓﻲ ﺑﺨﺶ</w:t>
      </w:r>
    </w:p>
    <w:p w:rsidR="00927598" w:rsidRPr="00232016" w:rsidRDefault="00B01AB4" w:rsidP="00883D6B">
      <w:pPr>
        <w:bidi/>
        <w:spacing w:before="49"/>
        <w:ind w:left="477"/>
        <w:rPr>
          <w:rFonts w:hint="cs"/>
          <w:b/>
          <w:bCs/>
          <w:sz w:val="24"/>
          <w:szCs w:val="24"/>
          <w:rtl/>
          <w:lang w:bidi="fa-IR"/>
        </w:rPr>
      </w:pPr>
      <w:r w:rsidRPr="00232016">
        <w:rPr>
          <w:rFonts w:ascii="Wingdings" w:hAnsi="Wingdings"/>
          <w:b/>
          <w:bCs/>
          <w:sz w:val="24"/>
          <w:szCs w:val="24"/>
        </w:rPr>
        <w:t></w:t>
      </w:r>
      <w:r w:rsidRPr="00232016">
        <w:rPr>
          <w:b/>
          <w:bCs/>
          <w:spacing w:val="18"/>
          <w:sz w:val="24"/>
          <w:szCs w:val="24"/>
          <w:rtl/>
        </w:rPr>
        <w:t xml:space="preserve"> </w:t>
      </w:r>
      <w:r w:rsidRPr="00232016">
        <w:rPr>
          <w:b/>
          <w:bCs/>
          <w:sz w:val="24"/>
          <w:szCs w:val="24"/>
          <w:rtl/>
        </w:rPr>
        <w:t xml:space="preserve">  ﻗﻮاﻧﻴﻦ ﻛﻠﻲ ﺑﺨﺶ</w:t>
      </w:r>
    </w:p>
    <w:p w:rsidR="00927598" w:rsidRPr="00232016" w:rsidRDefault="00B01AB4" w:rsidP="00883D6B">
      <w:pPr>
        <w:bidi/>
        <w:spacing w:before="49"/>
        <w:ind w:left="477"/>
        <w:rPr>
          <w:b/>
          <w:bCs/>
          <w:sz w:val="24"/>
          <w:szCs w:val="24"/>
        </w:rPr>
      </w:pPr>
      <w:r w:rsidRPr="00232016">
        <w:rPr>
          <w:rFonts w:ascii="Wingdings" w:hAnsi="Wingdings"/>
          <w:b/>
          <w:bCs/>
          <w:sz w:val="24"/>
          <w:szCs w:val="24"/>
        </w:rPr>
        <w:t></w:t>
      </w:r>
      <w:r w:rsidRPr="00232016">
        <w:rPr>
          <w:b/>
          <w:bCs/>
          <w:spacing w:val="15"/>
          <w:sz w:val="24"/>
          <w:szCs w:val="24"/>
          <w:rtl/>
        </w:rPr>
        <w:t xml:space="preserve"> </w:t>
      </w:r>
      <w:r w:rsidRPr="00232016">
        <w:rPr>
          <w:b/>
          <w:bCs/>
          <w:sz w:val="24"/>
          <w:szCs w:val="24"/>
          <w:rtl/>
        </w:rPr>
        <w:t xml:space="preserve">  ﻧﺤﻮه ﺷﺴﺘﺸﻮي ﺻﺤﻴﺢ دﺳﺖ</w:t>
      </w:r>
    </w:p>
    <w:p w:rsidR="00927598" w:rsidRPr="00232016" w:rsidRDefault="00B01AB4" w:rsidP="00883D6B">
      <w:pPr>
        <w:bidi/>
        <w:spacing w:before="49"/>
        <w:ind w:left="477"/>
        <w:rPr>
          <w:b/>
          <w:bCs/>
          <w:sz w:val="24"/>
          <w:szCs w:val="24"/>
        </w:rPr>
      </w:pPr>
      <w:r w:rsidRPr="00232016">
        <w:rPr>
          <w:rFonts w:ascii="Wingdings" w:hAnsi="Wingdings"/>
          <w:b/>
          <w:bCs/>
          <w:sz w:val="24"/>
          <w:szCs w:val="24"/>
        </w:rPr>
        <w:t></w:t>
      </w:r>
      <w:r w:rsidRPr="00232016">
        <w:rPr>
          <w:b/>
          <w:bCs/>
          <w:spacing w:val="20"/>
          <w:sz w:val="24"/>
          <w:szCs w:val="24"/>
          <w:rtl/>
        </w:rPr>
        <w:t xml:space="preserve"> </w:t>
      </w:r>
      <w:r w:rsidRPr="00232016">
        <w:rPr>
          <w:b/>
          <w:bCs/>
          <w:sz w:val="24"/>
          <w:szCs w:val="24"/>
          <w:rtl/>
        </w:rPr>
        <w:t xml:space="preserve">  ﻣﻌﺮﻓﻲ ﭘﺮﺳﻨﻞ</w:t>
      </w:r>
    </w:p>
    <w:p w:rsidR="00927598" w:rsidRPr="00232016" w:rsidRDefault="00B01AB4" w:rsidP="00883D6B">
      <w:pPr>
        <w:bidi/>
        <w:spacing w:before="49"/>
        <w:ind w:left="477"/>
        <w:rPr>
          <w:b/>
          <w:bCs/>
          <w:sz w:val="24"/>
          <w:szCs w:val="24"/>
        </w:rPr>
      </w:pPr>
      <w:r w:rsidRPr="00232016">
        <w:rPr>
          <w:rFonts w:ascii="Wingdings" w:hAnsi="Wingdings"/>
          <w:b/>
          <w:bCs/>
          <w:sz w:val="24"/>
          <w:szCs w:val="24"/>
        </w:rPr>
        <w:t></w:t>
      </w:r>
      <w:r w:rsidRPr="00232016">
        <w:rPr>
          <w:b/>
          <w:bCs/>
          <w:spacing w:val="12"/>
          <w:sz w:val="24"/>
          <w:szCs w:val="24"/>
          <w:rtl/>
        </w:rPr>
        <w:t xml:space="preserve"> </w:t>
      </w:r>
      <w:r w:rsidRPr="00232016">
        <w:rPr>
          <w:b/>
          <w:bCs/>
          <w:sz w:val="24"/>
          <w:szCs w:val="24"/>
          <w:rtl/>
        </w:rPr>
        <w:t xml:space="preserve">  ﻧﺤﻮه اﺳﺘﻔﺎده از زﻧﮓ اﺣﻀﺎر ﭘﺮﺳﺘﺎر</w:t>
      </w:r>
      <w:r w:rsidR="006E0189" w:rsidRPr="00232016">
        <w:rPr>
          <w:rFonts w:hint="cs"/>
          <w:b/>
          <w:bCs/>
          <w:sz w:val="24"/>
          <w:szCs w:val="24"/>
          <w:rtl/>
        </w:rPr>
        <w:t>ودستبند شناسایی</w:t>
      </w:r>
    </w:p>
    <w:p w:rsidR="00927598" w:rsidRDefault="00927598" w:rsidP="00EA2EF2">
      <w:pPr>
        <w:pStyle w:val="BodyText"/>
        <w:spacing w:before="0"/>
        <w:jc w:val="center"/>
        <w:rPr>
          <w:rFonts w:ascii="Wingdings" w:hAnsi="Wingdings"/>
          <w:sz w:val="20"/>
        </w:rPr>
      </w:pPr>
    </w:p>
    <w:p w:rsidR="00927598" w:rsidRPr="00867961" w:rsidRDefault="00B01AB4" w:rsidP="00867961">
      <w:pPr>
        <w:pStyle w:val="Heading1"/>
        <w:bidi/>
        <w:spacing w:before="0"/>
        <w:rPr>
          <w:rFonts w:hint="cs"/>
          <w:sz w:val="28"/>
          <w:szCs w:val="28"/>
          <w:rtl/>
          <w:lang w:bidi="fa-IR"/>
        </w:rPr>
      </w:pPr>
      <w:r w:rsidRPr="00867961">
        <w:rPr>
          <w:sz w:val="28"/>
          <w:szCs w:val="28"/>
          <w:rtl/>
        </w:rPr>
        <w:t>ﺷﻴﻔﺖ دوم ﺑﺴﺘﺮي</w:t>
      </w:r>
      <w:r w:rsidR="00867961" w:rsidRPr="00867961">
        <w:rPr>
          <w:rFonts w:hint="cs"/>
          <w:sz w:val="28"/>
          <w:szCs w:val="28"/>
          <w:rtl/>
        </w:rPr>
        <w:t>:</w:t>
      </w:r>
      <w:r w:rsidRPr="00867961">
        <w:rPr>
          <w:sz w:val="28"/>
          <w:szCs w:val="28"/>
          <w:rtl/>
        </w:rPr>
        <w:t xml:space="preserve"> ﻣﺎﻫﻴﺖ ﺑﻴﻤﺎ</w:t>
      </w:r>
      <w:r w:rsidR="00867961">
        <w:rPr>
          <w:sz w:val="28"/>
          <w:szCs w:val="28"/>
          <w:rtl/>
        </w:rPr>
        <w:t>ري و</w:t>
      </w:r>
      <w:r w:rsidR="00867961">
        <w:rPr>
          <w:sz w:val="28"/>
          <w:szCs w:val="28"/>
          <w:rtl/>
        </w:rPr>
        <w:t>ﺗﺸﺨﻴﺺ</w:t>
      </w:r>
      <w:r w:rsidR="00867961" w:rsidRPr="00867961">
        <w:rPr>
          <w:sz w:val="28"/>
          <w:szCs w:val="28"/>
          <w:rtl/>
        </w:rPr>
        <w:t>آن</w:t>
      </w:r>
    </w:p>
    <w:p w:rsidR="00927598" w:rsidRDefault="00927598" w:rsidP="00EA2EF2">
      <w:pPr>
        <w:pStyle w:val="BodyText"/>
        <w:spacing w:before="3"/>
        <w:jc w:val="center"/>
        <w:rPr>
          <w:b/>
          <w:sz w:val="15"/>
        </w:rPr>
      </w:pPr>
    </w:p>
    <w:p w:rsidR="00927598" w:rsidRPr="00232016" w:rsidRDefault="00E42070" w:rsidP="00DC3E82">
      <w:pPr>
        <w:pStyle w:val="BodyText"/>
        <w:spacing w:before="10"/>
        <w:jc w:val="right"/>
        <w:rPr>
          <w:b/>
          <w:bCs/>
          <w:rtl/>
        </w:rPr>
      </w:pPr>
      <w:r w:rsidRPr="00232016">
        <w:rPr>
          <w:rFonts w:hint="cs"/>
          <w:b/>
          <w:bCs/>
          <w:rtl/>
        </w:rPr>
        <w:t>ساعد از دو استخوان اولنا(زند زیرین) و رادیوس (زند زبرین) تشکیل شده است. اکر در حالت ایستاده قرار بگیریم و دست ها آویزان باشد و کف دست ها رو به جلو قرار بگیرد استخو</w:t>
      </w:r>
      <w:r w:rsidR="006E0189" w:rsidRPr="00232016">
        <w:rPr>
          <w:rFonts w:hint="cs"/>
          <w:b/>
          <w:bCs/>
          <w:rtl/>
        </w:rPr>
        <w:t>انی که به تنه نزدیک تر است</w:t>
      </w:r>
      <w:r w:rsidR="00DC3E82" w:rsidRPr="00232016">
        <w:rPr>
          <w:rFonts w:hint="cs"/>
          <w:b/>
          <w:bCs/>
          <w:rtl/>
        </w:rPr>
        <w:t xml:space="preserve"> زند زیرین </w:t>
      </w:r>
      <w:r w:rsidRPr="00232016">
        <w:rPr>
          <w:rFonts w:hint="cs"/>
          <w:b/>
          <w:bCs/>
          <w:rtl/>
        </w:rPr>
        <w:t xml:space="preserve">و استخوانی که از تنه دورتر است </w:t>
      </w:r>
      <w:r w:rsidR="00DC3E82" w:rsidRPr="00232016">
        <w:rPr>
          <w:rFonts w:hint="cs"/>
          <w:b/>
          <w:bCs/>
          <w:rtl/>
        </w:rPr>
        <w:t>زند زبرین</w:t>
      </w:r>
      <w:r w:rsidRPr="00232016">
        <w:rPr>
          <w:rFonts w:hint="cs"/>
          <w:b/>
          <w:bCs/>
          <w:rtl/>
        </w:rPr>
        <w:t xml:space="preserve"> می باشد.</w:t>
      </w:r>
    </w:p>
    <w:p w:rsidR="00E42070" w:rsidRDefault="00E42070" w:rsidP="00DC3E82">
      <w:pPr>
        <w:pStyle w:val="BodyText"/>
        <w:spacing w:before="10"/>
        <w:jc w:val="right"/>
        <w:rPr>
          <w:sz w:val="26"/>
          <w:rtl/>
        </w:rPr>
      </w:pPr>
      <w:r w:rsidRPr="00232016">
        <w:rPr>
          <w:rFonts w:hint="cs"/>
          <w:b/>
          <w:bCs/>
          <w:rtl/>
        </w:rPr>
        <w:t>شکستگ</w:t>
      </w:r>
      <w:r w:rsidR="00DC3E82" w:rsidRPr="00232016">
        <w:rPr>
          <w:rFonts w:hint="cs"/>
          <w:b/>
          <w:bCs/>
          <w:rtl/>
        </w:rPr>
        <w:t>ی</w:t>
      </w:r>
      <w:r w:rsidRPr="00232016">
        <w:rPr>
          <w:rFonts w:hint="cs"/>
          <w:b/>
          <w:bCs/>
          <w:rtl/>
        </w:rPr>
        <w:t xml:space="preserve"> ساعد ممکن است به صورت منفرد استخوان </w:t>
      </w:r>
      <w:r w:rsidR="00DC3E82" w:rsidRPr="00232016">
        <w:rPr>
          <w:rFonts w:hint="cs"/>
          <w:b/>
          <w:bCs/>
          <w:rtl/>
        </w:rPr>
        <w:t>زند زبرین</w:t>
      </w:r>
      <w:r w:rsidRPr="00232016">
        <w:rPr>
          <w:rFonts w:hint="cs"/>
          <w:b/>
          <w:bCs/>
          <w:rtl/>
        </w:rPr>
        <w:t xml:space="preserve"> یا </w:t>
      </w:r>
      <w:r w:rsidR="00DC3E82" w:rsidRPr="00232016">
        <w:rPr>
          <w:rFonts w:hint="cs"/>
          <w:b/>
          <w:bCs/>
          <w:rtl/>
        </w:rPr>
        <w:t>زند زیرین</w:t>
      </w:r>
      <w:r w:rsidRPr="00232016">
        <w:rPr>
          <w:rFonts w:hint="cs"/>
          <w:b/>
          <w:bCs/>
          <w:rtl/>
        </w:rPr>
        <w:t xml:space="preserve"> بوده یا ممکن است هر دو استخوان شکسته شوند.ولی در هر سه مورد درمان ها تقریبا مشابه یا یکسان میباشد</w:t>
      </w:r>
      <w:r w:rsidR="007A575F">
        <w:rPr>
          <w:rFonts w:hint="cs"/>
          <w:sz w:val="26"/>
          <w:rtl/>
        </w:rPr>
        <w:t>.</w:t>
      </w:r>
    </w:p>
    <w:p w:rsidR="00867961" w:rsidRDefault="003C4AFD" w:rsidP="00883D6B">
      <w:pPr>
        <w:pStyle w:val="BodyText"/>
        <w:spacing w:before="10"/>
        <w:jc w:val="right"/>
        <w:rPr>
          <w:rFonts w:hint="cs"/>
          <w:b/>
          <w:bCs/>
          <w:rtl/>
        </w:rPr>
      </w:pPr>
      <w:r w:rsidRPr="00867961">
        <w:rPr>
          <w:rFonts w:hint="cs"/>
          <w:b/>
          <w:bCs/>
          <w:sz w:val="28"/>
          <w:szCs w:val="28"/>
          <w:rtl/>
        </w:rPr>
        <w:t>مکانیسم آسیب</w:t>
      </w:r>
      <w:r w:rsidRPr="00232016">
        <w:rPr>
          <w:rFonts w:hint="cs"/>
          <w:b/>
          <w:bCs/>
          <w:rtl/>
        </w:rPr>
        <w:t>:</w:t>
      </w:r>
    </w:p>
    <w:p w:rsidR="007A575F" w:rsidRDefault="003C4AFD" w:rsidP="00883D6B">
      <w:pPr>
        <w:pStyle w:val="BodyText"/>
        <w:spacing w:before="10"/>
        <w:jc w:val="right"/>
        <w:rPr>
          <w:sz w:val="26"/>
          <w:rtl/>
          <w:lang w:bidi="fa-IR"/>
        </w:rPr>
      </w:pPr>
      <w:r w:rsidRPr="00232016">
        <w:rPr>
          <w:rFonts w:hint="cs"/>
          <w:b/>
          <w:bCs/>
          <w:rtl/>
        </w:rPr>
        <w:t xml:space="preserve"> شکستگی های ساعد می تواند با ضربه غیر مستقیم باشد مثل زمانی که فرد زمین میخورد که معمولا هر دو استخوان می شکند و آسیب به مفصل دو طرف نیز اتفاق می افتد یا در اثر ضربه مستقیم مثل برخورد چوب دستی به ساعد که معمولا این شکستگی ها منفرد است</w:t>
      </w:r>
      <w:r>
        <w:rPr>
          <w:rFonts w:hint="cs"/>
          <w:sz w:val="26"/>
          <w:rtl/>
          <w:lang w:bidi="fa-IR"/>
        </w:rPr>
        <w:t>.</w:t>
      </w:r>
    </w:p>
    <w:p w:rsidR="00927598" w:rsidRPr="00883D6B" w:rsidRDefault="00B01AB4" w:rsidP="00883D6B">
      <w:pPr>
        <w:pStyle w:val="Heading1"/>
        <w:bidi/>
        <w:spacing w:before="0"/>
        <w:ind w:right="5186"/>
        <w:jc w:val="center"/>
      </w:pPr>
      <w:r>
        <w:rPr>
          <w:rtl/>
        </w:rPr>
        <w:t>ﻋﻼﺋﻢ</w:t>
      </w:r>
      <w:r w:rsidRPr="00883D6B">
        <w:rPr>
          <w:rtl/>
        </w:rPr>
        <w:t xml:space="preserve"> و </w:t>
      </w:r>
      <w:r>
        <w:rPr>
          <w:rtl/>
        </w:rPr>
        <w:t>ﻧﺸﺎﻧﻪ ﻫﺎ</w:t>
      </w:r>
      <w:r w:rsidR="003C4AFD" w:rsidRPr="00883D6B">
        <w:rPr>
          <w:rtl/>
        </w:rPr>
        <w:t xml:space="preserve">ي </w:t>
      </w:r>
      <w:r w:rsidR="003C4AFD" w:rsidRPr="00883D6B">
        <w:rPr>
          <w:rFonts w:hint="cs"/>
          <w:rtl/>
        </w:rPr>
        <w:t xml:space="preserve"> شکستگی ساعد </w:t>
      </w:r>
      <w:r>
        <w:rPr>
          <w:rtl/>
        </w:rPr>
        <w:t xml:space="preserve"> ﻋﺒﺎ</w:t>
      </w:r>
      <w:r w:rsidRPr="00883D6B">
        <w:rPr>
          <w:rtl/>
        </w:rPr>
        <w:t>ر</w:t>
      </w:r>
      <w:r>
        <w:rPr>
          <w:rtl/>
        </w:rPr>
        <w:t xml:space="preserve">ﺗﻨﺪ </w:t>
      </w:r>
      <w:r w:rsidRPr="00883D6B">
        <w:rPr>
          <w:rtl/>
        </w:rPr>
        <w:t>از</w:t>
      </w:r>
      <w:r w:rsidRPr="00883D6B">
        <w:t>:</w:t>
      </w:r>
    </w:p>
    <w:p w:rsidR="003C4AFD" w:rsidRPr="00232016" w:rsidRDefault="005D035F" w:rsidP="00232016">
      <w:pPr>
        <w:jc w:val="right"/>
        <w:rPr>
          <w:b/>
          <w:bCs/>
          <w:sz w:val="24"/>
          <w:szCs w:val="24"/>
          <w:rtl/>
        </w:rPr>
      </w:pPr>
      <w:r w:rsidRPr="00232016">
        <w:rPr>
          <w:rFonts w:hint="cs"/>
          <w:b/>
          <w:bCs/>
          <w:sz w:val="24"/>
          <w:szCs w:val="24"/>
          <w:rtl/>
        </w:rPr>
        <w:t xml:space="preserve">- </w:t>
      </w:r>
      <w:r w:rsidR="003C4AFD" w:rsidRPr="00232016">
        <w:rPr>
          <w:rFonts w:hint="cs"/>
          <w:b/>
          <w:bCs/>
          <w:sz w:val="24"/>
          <w:szCs w:val="24"/>
          <w:rtl/>
        </w:rPr>
        <w:t>تغییر شکل ظاهری ساعد</w:t>
      </w:r>
    </w:p>
    <w:p w:rsidR="005D035F" w:rsidRPr="00232016" w:rsidRDefault="005D035F" w:rsidP="00232016">
      <w:pPr>
        <w:jc w:val="right"/>
        <w:rPr>
          <w:b/>
          <w:bCs/>
          <w:sz w:val="24"/>
          <w:szCs w:val="24"/>
          <w:rtl/>
        </w:rPr>
      </w:pPr>
      <w:r w:rsidRPr="00232016">
        <w:rPr>
          <w:rFonts w:hint="cs"/>
          <w:b/>
          <w:bCs/>
          <w:sz w:val="24"/>
          <w:szCs w:val="24"/>
          <w:rtl/>
        </w:rPr>
        <w:t xml:space="preserve">- </w:t>
      </w:r>
      <w:r w:rsidR="003C4AFD" w:rsidRPr="00232016">
        <w:rPr>
          <w:rFonts w:hint="cs"/>
          <w:b/>
          <w:bCs/>
          <w:sz w:val="24"/>
          <w:szCs w:val="24"/>
          <w:rtl/>
        </w:rPr>
        <w:t>تورم و درد ناحیه آسیب دیده</w:t>
      </w:r>
      <w:r w:rsidRPr="00232016">
        <w:rPr>
          <w:rFonts w:hint="cs"/>
          <w:b/>
          <w:bCs/>
          <w:sz w:val="24"/>
          <w:szCs w:val="24"/>
          <w:rtl/>
        </w:rPr>
        <w:t xml:space="preserve">  که در چرخش و حرکت ساعد تشدید می شود.</w:t>
      </w:r>
    </w:p>
    <w:p w:rsidR="005D035F" w:rsidRPr="00232016" w:rsidRDefault="005D035F" w:rsidP="00232016">
      <w:pPr>
        <w:jc w:val="right"/>
        <w:rPr>
          <w:b/>
          <w:bCs/>
          <w:sz w:val="24"/>
          <w:szCs w:val="24"/>
          <w:rtl/>
        </w:rPr>
      </w:pPr>
      <w:r w:rsidRPr="00232016">
        <w:rPr>
          <w:rFonts w:hint="cs"/>
          <w:b/>
          <w:bCs/>
          <w:sz w:val="24"/>
          <w:szCs w:val="24"/>
          <w:rtl/>
        </w:rPr>
        <w:t>- ایجاد صدای کریپتاسیون دراثر جابجایی قطعات شکسته روی یکدیگر</w:t>
      </w:r>
    </w:p>
    <w:p w:rsidR="005D035F" w:rsidRPr="00232016" w:rsidRDefault="005D035F" w:rsidP="00867961">
      <w:pPr>
        <w:jc w:val="right"/>
        <w:rPr>
          <w:b/>
          <w:bCs/>
          <w:sz w:val="24"/>
          <w:szCs w:val="24"/>
          <w:rtl/>
        </w:rPr>
      </w:pPr>
      <w:r w:rsidRPr="00232016">
        <w:rPr>
          <w:rFonts w:hint="cs"/>
          <w:b/>
          <w:bCs/>
          <w:sz w:val="24"/>
          <w:szCs w:val="24"/>
          <w:rtl/>
        </w:rPr>
        <w:t>-  گاهی استخوان شکسته از سطح پوست قابل لمس است و گاها نیز پوست از هم گسیخته می شود که شکستگی باز اتفاق می افتد.</w:t>
      </w:r>
    </w:p>
    <w:p w:rsidR="00927598" w:rsidRPr="00883D6B" w:rsidRDefault="005D035F" w:rsidP="00867961">
      <w:pPr>
        <w:pStyle w:val="BodyText"/>
        <w:bidi/>
        <w:spacing w:before="81"/>
        <w:ind w:left="477"/>
        <w:rPr>
          <w:rFonts w:cs="Times New Roman"/>
          <w:b/>
          <w:bCs/>
          <w:rtl/>
        </w:rPr>
      </w:pPr>
      <w:r w:rsidRPr="00883D6B">
        <w:rPr>
          <w:rFonts w:cs="Times New Roman" w:hint="cs"/>
          <w:b/>
          <w:bCs/>
          <w:rtl/>
        </w:rPr>
        <w:t>تشخیص</w:t>
      </w:r>
      <w:r w:rsidR="00B01AB4" w:rsidRPr="00883D6B">
        <w:rPr>
          <w:rFonts w:cs="Times New Roman"/>
          <w:b/>
          <w:bCs/>
          <w:rtl/>
        </w:rPr>
        <w:t xml:space="preserve">  </w:t>
      </w:r>
      <w:r w:rsidRPr="00883D6B">
        <w:rPr>
          <w:rFonts w:cs="Times New Roman" w:hint="cs"/>
          <w:b/>
          <w:bCs/>
          <w:rtl/>
        </w:rPr>
        <w:t>شکستگی ساعد معمولا با رادیوگرافی امکان پذیر است</w:t>
      </w:r>
      <w:r w:rsidR="00B01AB4" w:rsidRPr="00883D6B">
        <w:rPr>
          <w:rFonts w:cs="Times New Roman"/>
          <w:b/>
          <w:bCs/>
          <w:rtl/>
        </w:rPr>
        <w:t xml:space="preserve"> </w:t>
      </w:r>
      <w:r w:rsidRPr="00883D6B">
        <w:rPr>
          <w:rFonts w:cs="Times New Roman" w:hint="cs"/>
          <w:b/>
          <w:bCs/>
          <w:rtl/>
        </w:rPr>
        <w:t>.</w:t>
      </w:r>
    </w:p>
    <w:p w:rsidR="00C64A41" w:rsidRPr="00883D6B" w:rsidRDefault="00C64A41" w:rsidP="00867961">
      <w:pPr>
        <w:pStyle w:val="Heading1"/>
        <w:bidi/>
        <w:spacing w:before="0"/>
        <w:ind w:right="5186"/>
        <w:jc w:val="center"/>
        <w:rPr>
          <w:rtl/>
        </w:rPr>
      </w:pPr>
      <w:r w:rsidRPr="00867961">
        <w:rPr>
          <w:rFonts w:hint="cs"/>
          <w:sz w:val="28"/>
          <w:szCs w:val="28"/>
          <w:rtl/>
        </w:rPr>
        <w:t>شی</w:t>
      </w:r>
      <w:r w:rsidR="00867961">
        <w:rPr>
          <w:rFonts w:hint="cs"/>
          <w:sz w:val="28"/>
          <w:szCs w:val="28"/>
          <w:rtl/>
        </w:rPr>
        <w:t>ف</w:t>
      </w:r>
      <w:r w:rsidRPr="00867961">
        <w:rPr>
          <w:rFonts w:hint="cs"/>
          <w:sz w:val="28"/>
          <w:szCs w:val="28"/>
          <w:rtl/>
        </w:rPr>
        <w:t xml:space="preserve">ت سوم بستری </w:t>
      </w:r>
      <w:r w:rsidR="00867961" w:rsidRPr="00867961">
        <w:rPr>
          <w:rFonts w:hint="cs"/>
          <w:sz w:val="28"/>
          <w:szCs w:val="28"/>
          <w:rtl/>
          <w:lang w:bidi="fa-IR"/>
        </w:rPr>
        <w:t>:</w:t>
      </w:r>
      <w:r w:rsidRPr="00867961">
        <w:rPr>
          <w:rFonts w:hint="cs"/>
          <w:sz w:val="28"/>
          <w:szCs w:val="28"/>
          <w:rtl/>
        </w:rPr>
        <w:t xml:space="preserve"> درمان بیماری و عوارض  </w:t>
      </w:r>
    </w:p>
    <w:p w:rsidR="005D035F" w:rsidRDefault="005D035F" w:rsidP="00883D6B">
      <w:pPr>
        <w:jc w:val="right"/>
        <w:rPr>
          <w:b/>
          <w:bCs/>
          <w:rtl/>
        </w:rPr>
      </w:pPr>
      <w:r w:rsidRPr="00883D6B">
        <w:rPr>
          <w:rFonts w:hint="cs"/>
          <w:b/>
          <w:bCs/>
          <w:sz w:val="26"/>
          <w:szCs w:val="26"/>
          <w:rtl/>
        </w:rPr>
        <w:t>درمان شکستگی های ساعد</w:t>
      </w:r>
      <w:r w:rsidRPr="005D035F">
        <w:rPr>
          <w:rFonts w:hint="cs"/>
          <w:b/>
          <w:bCs/>
          <w:rtl/>
        </w:rPr>
        <w:t xml:space="preserve"> :</w:t>
      </w:r>
    </w:p>
    <w:p w:rsidR="005D035F" w:rsidRPr="00232016" w:rsidRDefault="005D035F" w:rsidP="00883D6B">
      <w:pPr>
        <w:jc w:val="right"/>
        <w:rPr>
          <w:b/>
          <w:bCs/>
          <w:sz w:val="24"/>
          <w:szCs w:val="24"/>
          <w:rtl/>
        </w:rPr>
      </w:pPr>
      <w:r w:rsidRPr="00232016">
        <w:rPr>
          <w:rFonts w:hint="cs"/>
          <w:b/>
          <w:bCs/>
          <w:sz w:val="24"/>
          <w:szCs w:val="24"/>
          <w:rtl/>
        </w:rPr>
        <w:t xml:space="preserve">درمان این شکستگی ها به صورت جااندازی و سپس بیحرکت کردن شکستگی است . </w:t>
      </w:r>
      <w:r w:rsidR="00F607E3" w:rsidRPr="00232016">
        <w:rPr>
          <w:rFonts w:hint="cs"/>
          <w:b/>
          <w:bCs/>
          <w:sz w:val="24"/>
          <w:szCs w:val="24"/>
          <w:rtl/>
        </w:rPr>
        <w:t>که ممکن است به صورت باز یا بسته انجام شود.</w:t>
      </w:r>
    </w:p>
    <w:p w:rsidR="00F607E3" w:rsidRDefault="00F607E3" w:rsidP="00883D6B">
      <w:pPr>
        <w:jc w:val="right"/>
        <w:rPr>
          <w:rFonts w:cs="Times New Roman"/>
          <w:sz w:val="24"/>
          <w:szCs w:val="24"/>
          <w:rtl/>
        </w:rPr>
      </w:pPr>
      <w:r w:rsidRPr="003E7B01">
        <w:rPr>
          <w:rFonts w:hint="cs"/>
          <w:b/>
          <w:bCs/>
          <w:rtl/>
        </w:rPr>
        <w:t>جااندازی بسته ی ساعد</w:t>
      </w:r>
      <w:r>
        <w:rPr>
          <w:rFonts w:cs="Times New Roman" w:hint="cs"/>
          <w:sz w:val="24"/>
          <w:szCs w:val="24"/>
          <w:rtl/>
        </w:rPr>
        <w:t xml:space="preserve">:  </w:t>
      </w:r>
      <w:r w:rsidRPr="00232016">
        <w:rPr>
          <w:rFonts w:hint="cs"/>
          <w:b/>
          <w:bCs/>
          <w:sz w:val="24"/>
          <w:szCs w:val="24"/>
          <w:rtl/>
        </w:rPr>
        <w:t>در شکستگی ساعد جا اندازی باید به صورت دقیق انجام شود زیرا دو استخوان باهم کار می کنند و اگر یکی از آنها منظم جوش نخورد باعث اختلال در عملکرد استخوان دیگر و نهایتا ساعد می شود</w:t>
      </w:r>
      <w:r w:rsidRPr="00883D6B">
        <w:rPr>
          <w:rFonts w:hint="cs"/>
          <w:sz w:val="26"/>
          <w:szCs w:val="24"/>
          <w:rtl/>
        </w:rPr>
        <w:t>.</w:t>
      </w:r>
    </w:p>
    <w:p w:rsidR="00F607E3" w:rsidRPr="005D035F" w:rsidRDefault="00F607E3" w:rsidP="00EA2EF2">
      <w:pPr>
        <w:jc w:val="center"/>
        <w:rPr>
          <w:rFonts w:cs="Times New Roman"/>
          <w:sz w:val="24"/>
          <w:szCs w:val="24"/>
        </w:rPr>
        <w:sectPr w:rsidR="00F607E3" w:rsidRPr="005D035F">
          <w:type w:val="continuous"/>
          <w:pgSz w:w="12240" w:h="15840"/>
          <w:pgMar w:top="1480" w:right="1320" w:bottom="280"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pPr>
    </w:p>
    <w:p w:rsidR="00927598" w:rsidRPr="00232016" w:rsidRDefault="00F607E3" w:rsidP="00883D6B">
      <w:pPr>
        <w:jc w:val="right"/>
        <w:rPr>
          <w:b/>
          <w:bCs/>
          <w:sz w:val="24"/>
          <w:szCs w:val="24"/>
          <w:rtl/>
        </w:rPr>
      </w:pPr>
      <w:r w:rsidRPr="00232016">
        <w:rPr>
          <w:rFonts w:hint="cs"/>
          <w:b/>
          <w:bCs/>
          <w:sz w:val="24"/>
          <w:szCs w:val="24"/>
          <w:rtl/>
        </w:rPr>
        <w:lastRenderedPageBreak/>
        <w:t>اگر شکستگی بدون جابجایی باشد معمولا درمان به صورت گچ گیری اندام از کف دست تا بالای بازو میباشد که زاویه آرنج 90درجه در گچ قرار می گیرد. در این روش پزشک تا سه هفته هر هفته رادیوگرافی کنترل انجام می دهد تا اگر جابجایی اتفاق بیوفتد زود متوجه آن شود .</w:t>
      </w:r>
    </w:p>
    <w:p w:rsidR="00582C56" w:rsidRPr="00232016" w:rsidRDefault="00582C56" w:rsidP="00883D6B">
      <w:pPr>
        <w:jc w:val="right"/>
        <w:rPr>
          <w:b/>
          <w:bCs/>
          <w:sz w:val="24"/>
          <w:szCs w:val="24"/>
          <w:rtl/>
        </w:rPr>
      </w:pPr>
      <w:r w:rsidRPr="00232016">
        <w:rPr>
          <w:rFonts w:hint="cs"/>
          <w:b/>
          <w:bCs/>
          <w:sz w:val="24"/>
          <w:szCs w:val="24"/>
          <w:rtl/>
        </w:rPr>
        <w:t>ذکر این نکته مهم است که حتی اگر دست در گچ فیکس باشد انقباض عضلات ساعد ممکن است باعث جابجایی قطعات شکسته شود.</w:t>
      </w:r>
    </w:p>
    <w:p w:rsidR="00552622" w:rsidRPr="00232016" w:rsidRDefault="00582C56" w:rsidP="00883D6B">
      <w:pPr>
        <w:jc w:val="right"/>
        <w:rPr>
          <w:b/>
          <w:bCs/>
          <w:sz w:val="24"/>
          <w:szCs w:val="24"/>
          <w:rtl/>
        </w:rPr>
      </w:pPr>
      <w:r w:rsidRPr="00232016">
        <w:rPr>
          <w:rFonts w:hint="cs"/>
          <w:b/>
          <w:bCs/>
          <w:sz w:val="24"/>
          <w:szCs w:val="24"/>
          <w:rtl/>
        </w:rPr>
        <w:t>.</w:t>
      </w:r>
      <w:r w:rsidR="00552622" w:rsidRPr="00232016">
        <w:rPr>
          <w:rFonts w:hint="cs"/>
          <w:b/>
          <w:bCs/>
          <w:sz w:val="24"/>
          <w:szCs w:val="24"/>
          <w:rtl/>
        </w:rPr>
        <w:t>بعد از سه هفته معمولا جابجایی به دلیل تشکیل کال اتفاق نمی افتد و گچ حدود 10تا 12هفته باقی می ماند تا استخوان شکسته جوش بخورد . این زمان در اطفال 4 تا 6 هفته است.</w:t>
      </w:r>
    </w:p>
    <w:p w:rsidR="003E7B01" w:rsidRDefault="00552622" w:rsidP="00883D6B">
      <w:pPr>
        <w:jc w:val="right"/>
        <w:rPr>
          <w:sz w:val="21"/>
          <w:rtl/>
        </w:rPr>
      </w:pPr>
      <w:r w:rsidRPr="00232016">
        <w:rPr>
          <w:rFonts w:hint="cs"/>
          <w:b/>
          <w:bCs/>
          <w:sz w:val="24"/>
          <w:szCs w:val="24"/>
          <w:rtl/>
        </w:rPr>
        <w:t xml:space="preserve">در صورتی که استخوان های ساعد جابجایی داشته باشد سعی در جااندازی بسته و گچ گیری میشود و درمان مثل قبل ادامه می یابد ولی اگر </w:t>
      </w:r>
      <w:r w:rsidR="00A91C28">
        <w:rPr>
          <w:rFonts w:hint="cs"/>
          <w:b/>
          <w:bCs/>
          <w:sz w:val="24"/>
          <w:szCs w:val="24"/>
          <w:rtl/>
        </w:rPr>
        <w:t>م</w:t>
      </w:r>
      <w:r w:rsidRPr="00232016">
        <w:rPr>
          <w:rFonts w:hint="cs"/>
          <w:b/>
          <w:bCs/>
          <w:sz w:val="24"/>
          <w:szCs w:val="24"/>
          <w:rtl/>
        </w:rPr>
        <w:t>وفقیت آمیز نبود درمان جراحی انجام می شود. که معمولا در بالغین نیاز به جراحی می باشد زیرا در بالغین جااندازی بسته مشکل است و  اگر هم انجام شود حفظ جااندازی با گچ ممکن نیست</w:t>
      </w:r>
      <w:r>
        <w:rPr>
          <w:rFonts w:hint="cs"/>
          <w:sz w:val="21"/>
          <w:rtl/>
        </w:rPr>
        <w:t>.</w:t>
      </w:r>
    </w:p>
    <w:p w:rsidR="003E7B01" w:rsidRDefault="003E7B01" w:rsidP="00EA2EF2">
      <w:pPr>
        <w:pStyle w:val="BodyText"/>
        <w:spacing w:before="12"/>
        <w:jc w:val="center"/>
        <w:rPr>
          <w:sz w:val="21"/>
          <w:rtl/>
        </w:rPr>
      </w:pPr>
    </w:p>
    <w:p w:rsidR="003E7B01" w:rsidRPr="00883D6B" w:rsidRDefault="003E7B01" w:rsidP="00883D6B">
      <w:pPr>
        <w:pStyle w:val="Heading1"/>
        <w:bidi/>
        <w:spacing w:before="0"/>
        <w:ind w:right="5186"/>
        <w:jc w:val="center"/>
        <w:rPr>
          <w:rtl/>
        </w:rPr>
      </w:pPr>
      <w:r w:rsidRPr="009D2006">
        <w:rPr>
          <w:rFonts w:hint="cs"/>
          <w:rtl/>
        </w:rPr>
        <w:t>جا اندازی باز استخوان ساعد :</w:t>
      </w:r>
    </w:p>
    <w:p w:rsidR="003E7B01" w:rsidRPr="00232016" w:rsidRDefault="00171653" w:rsidP="00883D6B">
      <w:pPr>
        <w:jc w:val="right"/>
        <w:rPr>
          <w:b/>
          <w:bCs/>
          <w:sz w:val="24"/>
          <w:szCs w:val="24"/>
          <w:rtl/>
        </w:rPr>
      </w:pPr>
      <w:r w:rsidRPr="00232016">
        <w:rPr>
          <w:rFonts w:hint="cs"/>
          <w:b/>
          <w:bCs/>
          <w:sz w:val="24"/>
          <w:szCs w:val="24"/>
          <w:rtl/>
        </w:rPr>
        <w:t>در جا اندازی باز شکستگی های س</w:t>
      </w:r>
      <w:r w:rsidR="00A91C28">
        <w:rPr>
          <w:rFonts w:hint="cs"/>
          <w:b/>
          <w:bCs/>
          <w:sz w:val="24"/>
          <w:szCs w:val="24"/>
          <w:rtl/>
        </w:rPr>
        <w:t>ا</w:t>
      </w:r>
      <w:r w:rsidRPr="00232016">
        <w:rPr>
          <w:rFonts w:hint="cs"/>
          <w:b/>
          <w:bCs/>
          <w:sz w:val="24"/>
          <w:szCs w:val="24"/>
          <w:rtl/>
        </w:rPr>
        <w:t>عد جراح پس از برش پوست و عضلات ساعد استخوان های شکسته را نمایان کرده و جا اندازی را انجام می دهد و سپس با پیچ و پلاک به یکدیگر فیکس می کند.</w:t>
      </w:r>
    </w:p>
    <w:p w:rsidR="00171653" w:rsidRPr="00232016" w:rsidRDefault="00171653" w:rsidP="00883D6B">
      <w:pPr>
        <w:jc w:val="right"/>
        <w:rPr>
          <w:b/>
          <w:bCs/>
          <w:sz w:val="24"/>
          <w:szCs w:val="24"/>
          <w:rtl/>
        </w:rPr>
      </w:pPr>
      <w:r w:rsidRPr="00232016">
        <w:rPr>
          <w:rFonts w:hint="cs"/>
          <w:b/>
          <w:bCs/>
          <w:sz w:val="24"/>
          <w:szCs w:val="24"/>
          <w:rtl/>
        </w:rPr>
        <w:t>در بچه ها ممکن است از نیل داخل استخوانی استفاده شودولی در بالغین نیاز به پیچ وپلاک می باشد.</w:t>
      </w:r>
    </w:p>
    <w:p w:rsidR="00171653" w:rsidRDefault="00171653" w:rsidP="00883D6B">
      <w:pPr>
        <w:jc w:val="right"/>
        <w:rPr>
          <w:sz w:val="21"/>
          <w:rtl/>
        </w:rPr>
      </w:pPr>
      <w:r w:rsidRPr="00232016">
        <w:rPr>
          <w:rFonts w:hint="cs"/>
          <w:b/>
          <w:bCs/>
          <w:sz w:val="24"/>
          <w:szCs w:val="24"/>
          <w:rtl/>
        </w:rPr>
        <w:t>پس از جراحی اتل بلند گرفته می شود و معمولا اتل یک تا دو هفته نگهداری و سپس دست از اتل خارج می شود و حرکات ارنج و مچ دست  شروع می شودتا خشکی مفصل اتفاق نیوفتد. جوش خوردن شکستگی های ب</w:t>
      </w:r>
      <w:r w:rsidR="00A91C28">
        <w:rPr>
          <w:rFonts w:hint="cs"/>
          <w:b/>
          <w:bCs/>
          <w:sz w:val="24"/>
          <w:szCs w:val="24"/>
          <w:rtl/>
        </w:rPr>
        <w:t>ا</w:t>
      </w:r>
      <w:r w:rsidRPr="00232016">
        <w:rPr>
          <w:rFonts w:hint="cs"/>
          <w:b/>
          <w:bCs/>
          <w:sz w:val="24"/>
          <w:szCs w:val="24"/>
          <w:rtl/>
        </w:rPr>
        <w:t xml:space="preserve">لغین معمولا 10تا12 هفته </w:t>
      </w:r>
      <w:r w:rsidR="009D2006" w:rsidRPr="00232016">
        <w:rPr>
          <w:rFonts w:hint="cs"/>
          <w:b/>
          <w:bCs/>
          <w:sz w:val="24"/>
          <w:szCs w:val="24"/>
          <w:rtl/>
        </w:rPr>
        <w:t>زمان می برد و در این زمان مرتب نرمش های لازم انجام می شود در این مدت از بلند کردن اجسام امتناع شود بعد از اطمینان از جوش خوردن که با رادیوگرافی مشخص می شود بیمار فعالیت معمول</w:t>
      </w:r>
      <w:r w:rsidR="00A91C28">
        <w:rPr>
          <w:rFonts w:hint="cs"/>
          <w:b/>
          <w:bCs/>
          <w:sz w:val="24"/>
          <w:szCs w:val="24"/>
          <w:rtl/>
        </w:rPr>
        <w:t>ی</w:t>
      </w:r>
      <w:r w:rsidR="009D2006" w:rsidRPr="00232016">
        <w:rPr>
          <w:rFonts w:hint="cs"/>
          <w:b/>
          <w:bCs/>
          <w:sz w:val="24"/>
          <w:szCs w:val="24"/>
          <w:rtl/>
        </w:rPr>
        <w:t>ش را انجام دهد</w:t>
      </w:r>
      <w:r w:rsidR="009D2006">
        <w:rPr>
          <w:rFonts w:hint="cs"/>
          <w:sz w:val="21"/>
          <w:rtl/>
        </w:rPr>
        <w:t>.</w:t>
      </w:r>
    </w:p>
    <w:p w:rsidR="003E7B01" w:rsidRDefault="003E7B01" w:rsidP="00EA2EF2">
      <w:pPr>
        <w:pStyle w:val="BodyText"/>
        <w:spacing w:before="12"/>
        <w:jc w:val="center"/>
        <w:rPr>
          <w:sz w:val="21"/>
          <w:rtl/>
        </w:rPr>
      </w:pPr>
    </w:p>
    <w:p w:rsidR="00927598" w:rsidRPr="00883D6B" w:rsidRDefault="00B01AB4" w:rsidP="00EA2EF2">
      <w:pPr>
        <w:pStyle w:val="Heading2"/>
        <w:bidi/>
        <w:ind w:left="115" w:right="0"/>
        <w:jc w:val="center"/>
        <w:rPr>
          <w:rFonts w:cs="B Titr"/>
          <w:sz w:val="36"/>
          <w:szCs w:val="36"/>
        </w:rPr>
      </w:pPr>
      <w:r w:rsidRPr="00883D6B">
        <w:rPr>
          <w:rFonts w:cs="B Titr"/>
          <w:sz w:val="36"/>
          <w:szCs w:val="36"/>
          <w:rtl/>
        </w:rPr>
        <w:t>ﻋﻮارض</w:t>
      </w:r>
      <w:r w:rsidR="00EA2EF2" w:rsidRPr="00883D6B">
        <w:rPr>
          <w:rFonts w:cs="B Titr" w:hint="cs"/>
          <w:sz w:val="36"/>
          <w:szCs w:val="36"/>
          <w:rtl/>
        </w:rPr>
        <w:t>:</w:t>
      </w:r>
    </w:p>
    <w:p w:rsidR="00927598" w:rsidRDefault="00927598" w:rsidP="00EA2EF2">
      <w:pPr>
        <w:pStyle w:val="BodyText"/>
        <w:spacing w:before="14"/>
        <w:jc w:val="center"/>
        <w:rPr>
          <w:sz w:val="17"/>
          <w:rtl/>
        </w:rPr>
      </w:pPr>
    </w:p>
    <w:p w:rsidR="003B21B3" w:rsidRPr="00232016" w:rsidRDefault="003B21B3" w:rsidP="00883D6B">
      <w:pPr>
        <w:jc w:val="right"/>
        <w:rPr>
          <w:b/>
          <w:bCs/>
          <w:sz w:val="24"/>
          <w:szCs w:val="24"/>
          <w:rtl/>
        </w:rPr>
      </w:pPr>
      <w:r w:rsidRPr="00232016">
        <w:rPr>
          <w:rFonts w:hint="cs"/>
          <w:b/>
          <w:bCs/>
          <w:sz w:val="24"/>
          <w:szCs w:val="24"/>
          <w:rtl/>
        </w:rPr>
        <w:t>معمولا درمان بدون عارضه می باشد در عین حال ممکن است عوارضی مثل</w:t>
      </w:r>
    </w:p>
    <w:p w:rsidR="003B21B3" w:rsidRPr="00386E45" w:rsidRDefault="003B21B3" w:rsidP="009005BD">
      <w:pPr>
        <w:pStyle w:val="Heading1"/>
        <w:bidi/>
        <w:spacing w:before="0"/>
        <w:ind w:right="4962"/>
        <w:jc w:val="center"/>
        <w:rPr>
          <w:rtl/>
        </w:rPr>
      </w:pPr>
      <w:r w:rsidRPr="00883D6B">
        <w:rPr>
          <w:rFonts w:hint="cs"/>
          <w:rtl/>
        </w:rPr>
        <w:t>دیر جوش خوردن یا جوش نخوردن استخوان ساعد</w:t>
      </w:r>
    </w:p>
    <w:p w:rsidR="00FE7C33" w:rsidRPr="00232016" w:rsidRDefault="00FE7C33" w:rsidP="00883D6B">
      <w:pPr>
        <w:jc w:val="right"/>
        <w:rPr>
          <w:b/>
          <w:bCs/>
          <w:sz w:val="24"/>
          <w:szCs w:val="24"/>
          <w:rtl/>
        </w:rPr>
      </w:pPr>
      <w:r w:rsidRPr="00232016">
        <w:rPr>
          <w:rFonts w:hint="cs"/>
          <w:b/>
          <w:bCs/>
          <w:sz w:val="24"/>
          <w:szCs w:val="24"/>
          <w:rtl/>
        </w:rPr>
        <w:t>معمولا علت آن خونرسانی ناکافی جا اندازی ناکافی یا بی حرکتی ناکافی در محل شکستگی است.</w:t>
      </w:r>
    </w:p>
    <w:p w:rsidR="00FE7C33" w:rsidRPr="00FE7C33" w:rsidRDefault="00FE7C33" w:rsidP="00883D6B">
      <w:pPr>
        <w:jc w:val="right"/>
        <w:rPr>
          <w:rtl/>
        </w:rPr>
      </w:pPr>
      <w:r w:rsidRPr="00232016">
        <w:rPr>
          <w:rFonts w:hint="cs"/>
          <w:b/>
          <w:bCs/>
          <w:sz w:val="24"/>
          <w:szCs w:val="24"/>
          <w:rtl/>
        </w:rPr>
        <w:t>در درمان جوش نخوردن استخوان معمولا از پیوند استخوان استفاده می شود . اگر شکستگی قبلا جراحی نششده باشد از پیچ وپلاک و جراحی استفاده می شود همچنین درمواردی که بی حرکتی کامل با پلاک انجام نشده باشد ممکن است پلاک تعویض شود</w:t>
      </w:r>
      <w:r>
        <w:rPr>
          <w:rFonts w:hint="cs"/>
          <w:rtl/>
        </w:rPr>
        <w:t>.</w:t>
      </w:r>
    </w:p>
    <w:p w:rsidR="003B21B3" w:rsidRPr="00FE7C33" w:rsidRDefault="003B21B3" w:rsidP="009005BD">
      <w:pPr>
        <w:pStyle w:val="Heading1"/>
        <w:bidi/>
        <w:spacing w:before="0"/>
        <w:ind w:right="5186"/>
        <w:rPr>
          <w:rtl/>
        </w:rPr>
      </w:pPr>
      <w:r w:rsidRPr="00883D6B">
        <w:rPr>
          <w:rFonts w:hint="cs"/>
          <w:rtl/>
        </w:rPr>
        <w:t>بد جوش خوردن استخوان ساعد</w:t>
      </w:r>
    </w:p>
    <w:p w:rsidR="00FE7C33" w:rsidRPr="00232016" w:rsidRDefault="00FE7C33" w:rsidP="00883D6B">
      <w:pPr>
        <w:jc w:val="right"/>
        <w:rPr>
          <w:b/>
          <w:bCs/>
          <w:sz w:val="24"/>
          <w:szCs w:val="24"/>
          <w:rtl/>
        </w:rPr>
      </w:pPr>
      <w:r w:rsidRPr="00232016">
        <w:rPr>
          <w:rFonts w:hint="cs"/>
          <w:b/>
          <w:bCs/>
          <w:sz w:val="24"/>
          <w:szCs w:val="24"/>
          <w:rtl/>
        </w:rPr>
        <w:t>بد جوش خوردن می تواند به شکل زاویه دار شدن استخوان ها در محل آسیب یا به صورت کوتاه شدن هر دو استخوان باشد</w:t>
      </w:r>
    </w:p>
    <w:p w:rsidR="00FE7C33" w:rsidRPr="00232016" w:rsidRDefault="00FE7C33" w:rsidP="00883D6B">
      <w:pPr>
        <w:jc w:val="right"/>
        <w:rPr>
          <w:b/>
          <w:bCs/>
          <w:sz w:val="24"/>
          <w:szCs w:val="24"/>
          <w:rtl/>
        </w:rPr>
      </w:pPr>
      <w:r w:rsidRPr="00232016">
        <w:rPr>
          <w:rFonts w:hint="cs"/>
          <w:b/>
          <w:bCs/>
          <w:sz w:val="24"/>
          <w:szCs w:val="24"/>
          <w:rtl/>
        </w:rPr>
        <w:t>گاهی نیز دو استخوان در محل شکستگی ممکن است به هم بچسبند که باعث محدودیت در چرخش ساعد می شود.</w:t>
      </w:r>
    </w:p>
    <w:p w:rsidR="00FE7C33" w:rsidRPr="00FE7C33" w:rsidRDefault="00D07E57" w:rsidP="00883D6B">
      <w:pPr>
        <w:jc w:val="right"/>
        <w:rPr>
          <w:sz w:val="28"/>
          <w:szCs w:val="28"/>
          <w:rtl/>
        </w:rPr>
      </w:pPr>
      <w:r w:rsidRPr="00232016">
        <w:rPr>
          <w:rFonts w:hint="cs"/>
          <w:b/>
          <w:bCs/>
          <w:sz w:val="24"/>
          <w:szCs w:val="24"/>
          <w:rtl/>
        </w:rPr>
        <w:t xml:space="preserve">کوتاه شدن یک استخوان نسبت به استخوان دیگر نیز می تواند موجب </w:t>
      </w:r>
      <w:r w:rsidR="00386E45" w:rsidRPr="00232016">
        <w:rPr>
          <w:rFonts w:hint="cs"/>
          <w:b/>
          <w:bCs/>
          <w:sz w:val="24"/>
          <w:szCs w:val="24"/>
          <w:rtl/>
        </w:rPr>
        <w:t>نیمه در رفتگی در ناحیه مچ دست شود که (استِوتومی) مجدد استخوان شکسته در محل بدجوش خوردن و قرار دادن در وضعیت مناسب است</w:t>
      </w:r>
      <w:r w:rsidR="00386E45">
        <w:rPr>
          <w:rFonts w:hint="cs"/>
          <w:sz w:val="28"/>
          <w:szCs w:val="28"/>
          <w:rtl/>
        </w:rPr>
        <w:t>.</w:t>
      </w:r>
    </w:p>
    <w:p w:rsidR="003B21B3" w:rsidRPr="00AA0E3E" w:rsidRDefault="003B21B3" w:rsidP="009005BD">
      <w:pPr>
        <w:pStyle w:val="Heading1"/>
        <w:bidi/>
        <w:spacing w:before="0"/>
        <w:ind w:right="5186"/>
        <w:rPr>
          <w:rFonts w:asciiTheme="minorHAnsi" w:hAnsiTheme="minorHAnsi"/>
        </w:rPr>
      </w:pPr>
      <w:r w:rsidRPr="00883D6B">
        <w:rPr>
          <w:rFonts w:hint="cs"/>
          <w:rtl/>
        </w:rPr>
        <w:lastRenderedPageBreak/>
        <w:t>سندرم کمپارتمان</w:t>
      </w:r>
    </w:p>
    <w:p w:rsidR="00386E45" w:rsidRPr="00232016" w:rsidRDefault="00386E45" w:rsidP="00883D6B">
      <w:pPr>
        <w:jc w:val="right"/>
        <w:rPr>
          <w:b/>
          <w:bCs/>
          <w:sz w:val="24"/>
          <w:szCs w:val="24"/>
        </w:rPr>
      </w:pPr>
      <w:r w:rsidRPr="00232016">
        <w:rPr>
          <w:rFonts w:hint="cs"/>
          <w:b/>
          <w:bCs/>
          <w:sz w:val="24"/>
          <w:szCs w:val="24"/>
          <w:rtl/>
        </w:rPr>
        <w:t>سندرم کمپارتمان معمولا در اثرفشار بیش از حد در اثر خونریزی یا تورم در ناحیه شکسته به عروق و اعصاب اتفاق می افتد و علایمی نظیر  درد با ماهیت مبهم منتشر شونده و بدون پاسخ به مسکن می باشد همچنین بی حسی گزگز و مورمور و سردی همراه با  رنگ پریدگی و  کاهش یا عدم وجود نبض و نهایتا فلجی و متعاقب آن کونترکچر ولکمن</w:t>
      </w:r>
      <w:r w:rsidR="00DA22DB" w:rsidRPr="00232016">
        <w:rPr>
          <w:rFonts w:hint="cs"/>
          <w:b/>
          <w:bCs/>
          <w:sz w:val="24"/>
          <w:szCs w:val="24"/>
          <w:rtl/>
        </w:rPr>
        <w:t>(</w:t>
      </w:r>
      <w:r w:rsidR="00642644" w:rsidRPr="00232016">
        <w:rPr>
          <w:rFonts w:hint="cs"/>
          <w:b/>
          <w:bCs/>
          <w:sz w:val="24"/>
          <w:szCs w:val="24"/>
          <w:rtl/>
        </w:rPr>
        <w:t>کوتاهی دایمی عضلات )</w:t>
      </w:r>
      <w:r w:rsidR="00DA22DB" w:rsidRPr="00232016">
        <w:rPr>
          <w:b/>
          <w:bCs/>
          <w:sz w:val="24"/>
          <w:szCs w:val="24"/>
        </w:rPr>
        <w:t xml:space="preserve"> </w:t>
      </w:r>
      <w:r w:rsidRPr="00232016">
        <w:rPr>
          <w:rFonts w:hint="cs"/>
          <w:b/>
          <w:bCs/>
          <w:sz w:val="24"/>
          <w:szCs w:val="24"/>
          <w:rtl/>
        </w:rPr>
        <w:t xml:space="preserve"> اتفاق می افتد</w:t>
      </w:r>
    </w:p>
    <w:p w:rsidR="00927598" w:rsidRPr="00232016" w:rsidRDefault="00B01AB4" w:rsidP="00232016">
      <w:pPr>
        <w:pStyle w:val="Heading1"/>
        <w:bidi/>
        <w:spacing w:before="0"/>
        <w:ind w:right="5186"/>
        <w:jc w:val="center"/>
        <w:rPr>
          <w:sz w:val="28"/>
          <w:szCs w:val="28"/>
        </w:rPr>
      </w:pPr>
      <w:r w:rsidRPr="00232016">
        <w:rPr>
          <w:sz w:val="28"/>
          <w:szCs w:val="28"/>
          <w:rtl/>
        </w:rPr>
        <w:t>ﺷﻴﻔﺖ ﭼﻬﺎرم ﺑﺴﺘﺮي</w:t>
      </w:r>
      <w:r w:rsidR="00232016">
        <w:rPr>
          <w:sz w:val="28"/>
          <w:szCs w:val="28"/>
        </w:rPr>
        <w:t>:</w:t>
      </w:r>
      <w:r w:rsidRPr="00232016">
        <w:rPr>
          <w:sz w:val="28"/>
          <w:szCs w:val="28"/>
          <w:rtl/>
        </w:rPr>
        <w:t xml:space="preserve"> آﻣﻮزشﻫﺎي ﺗﺮﺧﻴﺺ</w:t>
      </w:r>
    </w:p>
    <w:p w:rsidR="00927598" w:rsidRDefault="00927598" w:rsidP="00EA2EF2">
      <w:pPr>
        <w:pStyle w:val="BodyText"/>
        <w:spacing w:before="3"/>
        <w:jc w:val="center"/>
        <w:rPr>
          <w:b/>
          <w:sz w:val="20"/>
        </w:rPr>
      </w:pPr>
    </w:p>
    <w:p w:rsidR="00927598" w:rsidRPr="006A2FD4" w:rsidRDefault="00B01AB4" w:rsidP="00883D6B">
      <w:pPr>
        <w:bidi/>
        <w:rPr>
          <w:b/>
          <w:bCs/>
          <w:sz w:val="24"/>
          <w:szCs w:val="24"/>
        </w:rPr>
      </w:pPr>
      <w:r w:rsidRPr="006A2FD4">
        <w:rPr>
          <w:b/>
          <w:bCs/>
          <w:sz w:val="24"/>
          <w:szCs w:val="24"/>
          <w:rtl/>
        </w:rPr>
        <w:t xml:space="preserve">اﻧﺘﻈﺎر ﻣﻲ رود ﻛﻪ ﺑﻬﺒﻮدي ﭘﺲ از </w:t>
      </w:r>
      <w:r w:rsidR="00FA1518" w:rsidRPr="006A2FD4">
        <w:rPr>
          <w:rFonts w:hint="cs"/>
          <w:b/>
          <w:bCs/>
          <w:sz w:val="24"/>
          <w:szCs w:val="24"/>
          <w:rtl/>
        </w:rPr>
        <w:t xml:space="preserve">درمان شکستگی </w:t>
      </w:r>
      <w:r w:rsidRPr="006A2FD4">
        <w:rPr>
          <w:b/>
          <w:bCs/>
          <w:sz w:val="24"/>
          <w:szCs w:val="24"/>
          <w:rtl/>
        </w:rPr>
        <w:t xml:space="preserve"> ﭼﻨﺪ ﻫﻔﺘﻪ ﺑﻪ ﻃﻮل اﻧﺠﺎﻣﺪ</w:t>
      </w:r>
      <w:r w:rsidRPr="006A2FD4">
        <w:rPr>
          <w:b/>
          <w:bCs/>
          <w:sz w:val="24"/>
          <w:szCs w:val="24"/>
        </w:rPr>
        <w:t>.</w:t>
      </w:r>
      <w:r w:rsidRPr="006A2FD4">
        <w:rPr>
          <w:b/>
          <w:bCs/>
          <w:sz w:val="24"/>
          <w:szCs w:val="24"/>
          <w:rtl/>
        </w:rPr>
        <w:t xml:space="preserve"> اﮔﺮ </w:t>
      </w:r>
      <w:r w:rsidR="00FA1518" w:rsidRPr="006A2FD4">
        <w:rPr>
          <w:rFonts w:hint="cs"/>
          <w:b/>
          <w:bCs/>
          <w:sz w:val="24"/>
          <w:szCs w:val="24"/>
          <w:rtl/>
        </w:rPr>
        <w:t xml:space="preserve">شکستگی با جابجایی باشد </w:t>
      </w:r>
      <w:r w:rsidRPr="006A2FD4">
        <w:rPr>
          <w:b/>
          <w:bCs/>
          <w:sz w:val="24"/>
          <w:szCs w:val="24"/>
          <w:rtl/>
        </w:rPr>
        <w:t>، زﻣﺎن ﺑﻴﺸﺘﺮي ﺑﺮاي ﺑﻬﺒﻮدي</w:t>
      </w:r>
    </w:p>
    <w:p w:rsidR="00927598" w:rsidRPr="006A2FD4" w:rsidRDefault="00B01AB4" w:rsidP="00883D6B">
      <w:pPr>
        <w:bidi/>
        <w:rPr>
          <w:b/>
          <w:bCs/>
          <w:sz w:val="24"/>
          <w:szCs w:val="24"/>
        </w:rPr>
      </w:pPr>
      <w:r w:rsidRPr="006A2FD4">
        <w:rPr>
          <w:b/>
          <w:bCs/>
          <w:sz w:val="24"/>
          <w:szCs w:val="24"/>
          <w:rtl/>
        </w:rPr>
        <w:t>ﻻزم اﺳﺖ</w:t>
      </w:r>
      <w:r w:rsidRPr="006A2FD4">
        <w:rPr>
          <w:b/>
          <w:bCs/>
          <w:sz w:val="24"/>
          <w:szCs w:val="24"/>
        </w:rPr>
        <w:t>.</w:t>
      </w:r>
      <w:r w:rsidRPr="006A2FD4">
        <w:rPr>
          <w:b/>
          <w:bCs/>
          <w:sz w:val="24"/>
          <w:szCs w:val="24"/>
          <w:rtl/>
        </w:rPr>
        <w:t xml:space="preserve"> در ﻃﻮل زﻣﺎن ﺑﻬﺒﻮدي، ﺷﻤﺎ ﻣﻲ ﺗﻮاﻧﻴﺪ ﺑﺮاي ﻛﻤﻚ ﺑﻪ </w:t>
      </w:r>
      <w:r w:rsidR="00FA1518" w:rsidRPr="006A2FD4">
        <w:rPr>
          <w:rFonts w:hint="cs"/>
          <w:b/>
          <w:bCs/>
          <w:sz w:val="24"/>
          <w:szCs w:val="24"/>
          <w:rtl/>
        </w:rPr>
        <w:t xml:space="preserve">درمان بهتر و زودتر </w:t>
      </w:r>
      <w:r w:rsidRPr="006A2FD4">
        <w:rPr>
          <w:b/>
          <w:bCs/>
          <w:sz w:val="24"/>
          <w:szCs w:val="24"/>
          <w:rtl/>
        </w:rPr>
        <w:t xml:space="preserve"> </w:t>
      </w:r>
      <w:r w:rsidR="00FA1518" w:rsidRPr="006A2FD4">
        <w:rPr>
          <w:rFonts w:hint="cs"/>
          <w:b/>
          <w:bCs/>
          <w:sz w:val="24"/>
          <w:szCs w:val="24"/>
          <w:rtl/>
        </w:rPr>
        <w:t xml:space="preserve">شکستگی </w:t>
      </w:r>
      <w:r w:rsidRPr="006A2FD4">
        <w:rPr>
          <w:b/>
          <w:bCs/>
          <w:sz w:val="24"/>
          <w:szCs w:val="24"/>
          <w:rtl/>
        </w:rPr>
        <w:t xml:space="preserve"> اﻗﺪاﻣﺎت زﻳﺮ را اﻧﺠﺎم دﻫﻴﺪ</w:t>
      </w:r>
      <w:r w:rsidRPr="006A2FD4">
        <w:rPr>
          <w:b/>
          <w:bCs/>
          <w:sz w:val="24"/>
          <w:szCs w:val="24"/>
        </w:rPr>
        <w:t>:</w:t>
      </w:r>
    </w:p>
    <w:p w:rsidR="00927598" w:rsidRPr="006A2FD4" w:rsidRDefault="00927598" w:rsidP="00883D6B">
      <w:pPr>
        <w:bidi/>
        <w:rPr>
          <w:b/>
          <w:bCs/>
          <w:sz w:val="24"/>
          <w:szCs w:val="24"/>
        </w:rPr>
      </w:pPr>
    </w:p>
    <w:p w:rsidR="00927598" w:rsidRPr="006A2FD4" w:rsidRDefault="00FA1518" w:rsidP="00883D6B">
      <w:pPr>
        <w:pStyle w:val="ListParagraph"/>
        <w:numPr>
          <w:ilvl w:val="0"/>
          <w:numId w:val="1"/>
        </w:numPr>
        <w:bidi/>
        <w:rPr>
          <w:b/>
          <w:bCs/>
          <w:sz w:val="24"/>
          <w:szCs w:val="24"/>
        </w:rPr>
      </w:pPr>
      <w:r w:rsidRPr="006A2FD4">
        <w:rPr>
          <w:rFonts w:hint="cs"/>
          <w:b/>
          <w:bCs/>
          <w:sz w:val="24"/>
          <w:szCs w:val="24"/>
          <w:rtl/>
        </w:rPr>
        <w:t>استفاده از رژیم غذایی پرپروتیین شامل گوشت (</w:t>
      </w:r>
      <w:r w:rsidR="00883D6B" w:rsidRPr="006A2FD4">
        <w:rPr>
          <w:rFonts w:hint="cs"/>
          <w:b/>
          <w:bCs/>
          <w:sz w:val="24"/>
          <w:szCs w:val="24"/>
          <w:rtl/>
        </w:rPr>
        <w:t>ترجیحا گوشت سفید مثل مرغ و ماهی)</w:t>
      </w:r>
      <w:r w:rsidRPr="006A2FD4">
        <w:rPr>
          <w:rFonts w:hint="cs"/>
          <w:b/>
          <w:bCs/>
          <w:sz w:val="24"/>
          <w:szCs w:val="24"/>
          <w:rtl/>
        </w:rPr>
        <w:t xml:space="preserve"> حبوبات</w:t>
      </w:r>
      <w:r w:rsidR="00883D6B" w:rsidRPr="006A2FD4">
        <w:rPr>
          <w:rFonts w:hint="cs"/>
          <w:b/>
          <w:bCs/>
          <w:sz w:val="24"/>
          <w:szCs w:val="24"/>
          <w:rtl/>
        </w:rPr>
        <w:t xml:space="preserve"> (</w:t>
      </w:r>
      <w:r w:rsidRPr="006A2FD4">
        <w:rPr>
          <w:rFonts w:hint="cs"/>
          <w:b/>
          <w:bCs/>
          <w:sz w:val="24"/>
          <w:szCs w:val="24"/>
          <w:rtl/>
        </w:rPr>
        <w:t>عدس نخود لوبیا سویا ماش و....)   تخم مرغ و....</w:t>
      </w:r>
      <w:r w:rsidR="00B01AB4" w:rsidRPr="006A2FD4">
        <w:rPr>
          <w:b/>
          <w:bCs/>
          <w:sz w:val="24"/>
          <w:szCs w:val="24"/>
        </w:rPr>
        <w:t>.</w:t>
      </w:r>
    </w:p>
    <w:p w:rsidR="00927598" w:rsidRPr="006A2FD4" w:rsidRDefault="00883D6B" w:rsidP="00883D6B">
      <w:pPr>
        <w:pStyle w:val="ListParagraph"/>
        <w:numPr>
          <w:ilvl w:val="0"/>
          <w:numId w:val="1"/>
        </w:numPr>
        <w:bidi/>
        <w:rPr>
          <w:b/>
          <w:bCs/>
          <w:sz w:val="24"/>
          <w:szCs w:val="24"/>
        </w:rPr>
      </w:pPr>
      <w:r w:rsidRPr="006A2FD4">
        <w:rPr>
          <w:rFonts w:hint="cs"/>
          <w:b/>
          <w:bCs/>
          <w:sz w:val="24"/>
          <w:szCs w:val="24"/>
          <w:rtl/>
        </w:rPr>
        <w:t>بالاتر</w:t>
      </w:r>
      <w:r w:rsidR="00DB7C2E" w:rsidRPr="006A2FD4">
        <w:rPr>
          <w:rFonts w:hint="cs"/>
          <w:b/>
          <w:bCs/>
          <w:sz w:val="24"/>
          <w:szCs w:val="24"/>
          <w:rtl/>
        </w:rPr>
        <w:t xml:space="preserve"> نگه داشتن اندام از سطح قلب حین استراحت و همچنین آویزان کردن دست به گردن حین فعالیت و انجام حرکات انگشتان دست جهت پیش گیری از تورم و نهایتا سندرم کمپارتمان</w:t>
      </w:r>
    </w:p>
    <w:p w:rsidR="00883D6B" w:rsidRPr="006A2FD4" w:rsidRDefault="00883D6B" w:rsidP="00883D6B">
      <w:pPr>
        <w:pStyle w:val="ListParagraph"/>
        <w:numPr>
          <w:ilvl w:val="0"/>
          <w:numId w:val="1"/>
        </w:numPr>
        <w:bidi/>
        <w:rPr>
          <w:b/>
          <w:bCs/>
          <w:sz w:val="24"/>
          <w:szCs w:val="24"/>
          <w:rtl/>
        </w:rPr>
      </w:pPr>
      <w:r w:rsidRPr="006A2FD4">
        <w:rPr>
          <w:b/>
          <w:bCs/>
          <w:sz w:val="24"/>
          <w:szCs w:val="24"/>
          <w:rtl/>
        </w:rPr>
        <w:t xml:space="preserve">در  </w:t>
      </w:r>
      <w:r w:rsidRPr="006A2FD4">
        <w:rPr>
          <w:rFonts w:hint="cs"/>
          <w:b/>
          <w:bCs/>
          <w:sz w:val="24"/>
          <w:szCs w:val="24"/>
          <w:rtl/>
        </w:rPr>
        <w:t>ﺻﻮ</w:t>
      </w:r>
      <w:r w:rsidRPr="006A2FD4">
        <w:rPr>
          <w:rFonts w:hint="eastAsia"/>
          <w:b/>
          <w:bCs/>
          <w:sz w:val="24"/>
          <w:szCs w:val="24"/>
          <w:rtl/>
        </w:rPr>
        <w:t>ر</w:t>
      </w:r>
      <w:r w:rsidRPr="006A2FD4">
        <w:rPr>
          <w:rFonts w:hint="cs"/>
          <w:b/>
          <w:bCs/>
          <w:sz w:val="24"/>
          <w:szCs w:val="24"/>
          <w:rtl/>
        </w:rPr>
        <w:t>ﺗﻴﻜﻪ</w:t>
      </w:r>
      <w:r w:rsidRPr="006A2FD4">
        <w:rPr>
          <w:b/>
          <w:bCs/>
          <w:sz w:val="24"/>
          <w:szCs w:val="24"/>
          <w:rtl/>
        </w:rPr>
        <w:t xml:space="preserve"> دارو</w:t>
      </w:r>
      <w:r w:rsidRPr="006A2FD4">
        <w:rPr>
          <w:rFonts w:hint="cs"/>
          <w:b/>
          <w:bCs/>
          <w:sz w:val="24"/>
          <w:szCs w:val="24"/>
          <w:rtl/>
        </w:rPr>
        <w:t>ﻫﺎ</w:t>
      </w:r>
      <w:r w:rsidRPr="006A2FD4">
        <w:rPr>
          <w:rFonts w:hint="eastAsia"/>
          <w:b/>
          <w:bCs/>
          <w:sz w:val="24"/>
          <w:szCs w:val="24"/>
          <w:rtl/>
        </w:rPr>
        <w:t>ي</w:t>
      </w:r>
      <w:r w:rsidRPr="006A2FD4">
        <w:rPr>
          <w:b/>
          <w:bCs/>
          <w:sz w:val="24"/>
          <w:szCs w:val="24"/>
          <w:rtl/>
        </w:rPr>
        <w:t xml:space="preserve"> </w:t>
      </w:r>
      <w:r w:rsidRPr="006A2FD4">
        <w:rPr>
          <w:rFonts w:hint="cs"/>
          <w:b/>
          <w:bCs/>
          <w:sz w:val="24"/>
          <w:szCs w:val="24"/>
          <w:rtl/>
        </w:rPr>
        <w:t>ﺿﺪ</w:t>
      </w:r>
      <w:r w:rsidRPr="006A2FD4">
        <w:rPr>
          <w:b/>
          <w:bCs/>
          <w:sz w:val="24"/>
          <w:szCs w:val="24"/>
          <w:rtl/>
        </w:rPr>
        <w:t xml:space="preserve"> درد ا</w:t>
      </w:r>
      <w:r w:rsidRPr="006A2FD4">
        <w:rPr>
          <w:rFonts w:hint="cs"/>
          <w:b/>
          <w:bCs/>
          <w:sz w:val="24"/>
          <w:szCs w:val="24"/>
          <w:rtl/>
        </w:rPr>
        <w:t>ﺛﺮﺑﺨﺶ</w:t>
      </w:r>
      <w:r w:rsidRPr="006A2FD4">
        <w:rPr>
          <w:b/>
          <w:bCs/>
          <w:sz w:val="24"/>
          <w:szCs w:val="24"/>
          <w:rtl/>
        </w:rPr>
        <w:t xml:space="preserve"> </w:t>
      </w:r>
      <w:r w:rsidRPr="006A2FD4">
        <w:rPr>
          <w:rFonts w:hint="cs"/>
          <w:b/>
          <w:bCs/>
          <w:sz w:val="24"/>
          <w:szCs w:val="24"/>
          <w:rtl/>
        </w:rPr>
        <w:t>ﻧﺒﻮ</w:t>
      </w:r>
      <w:r w:rsidRPr="006A2FD4">
        <w:rPr>
          <w:rFonts w:hint="eastAsia"/>
          <w:b/>
          <w:bCs/>
          <w:sz w:val="24"/>
          <w:szCs w:val="24"/>
          <w:rtl/>
        </w:rPr>
        <w:t>د</w:t>
      </w:r>
      <w:r w:rsidRPr="006A2FD4">
        <w:rPr>
          <w:rFonts w:hint="cs"/>
          <w:b/>
          <w:bCs/>
          <w:sz w:val="24"/>
          <w:szCs w:val="24"/>
          <w:rtl/>
        </w:rPr>
        <w:t>ﻧﺪ</w:t>
      </w:r>
      <w:r w:rsidRPr="006A2FD4">
        <w:rPr>
          <w:b/>
          <w:bCs/>
          <w:sz w:val="24"/>
          <w:szCs w:val="24"/>
          <w:rtl/>
        </w:rPr>
        <w:t xml:space="preserve"> </w:t>
      </w:r>
      <w:r w:rsidRPr="006A2FD4">
        <w:rPr>
          <w:rFonts w:hint="cs"/>
          <w:b/>
          <w:bCs/>
          <w:sz w:val="24"/>
          <w:szCs w:val="24"/>
          <w:rtl/>
        </w:rPr>
        <w:t>ﺑﺎ</w:t>
      </w:r>
      <w:r w:rsidRPr="006A2FD4">
        <w:rPr>
          <w:b/>
          <w:bCs/>
          <w:sz w:val="24"/>
          <w:szCs w:val="24"/>
          <w:rtl/>
        </w:rPr>
        <w:t xml:space="preserve"> </w:t>
      </w:r>
      <w:r w:rsidRPr="006A2FD4">
        <w:rPr>
          <w:rFonts w:hint="cs"/>
          <w:b/>
          <w:bCs/>
          <w:sz w:val="24"/>
          <w:szCs w:val="24"/>
          <w:rtl/>
        </w:rPr>
        <w:t>ﭘﺰﺷﻚ</w:t>
      </w:r>
      <w:r w:rsidRPr="006A2FD4">
        <w:rPr>
          <w:b/>
          <w:bCs/>
          <w:sz w:val="24"/>
          <w:szCs w:val="24"/>
          <w:rtl/>
        </w:rPr>
        <w:t xml:space="preserve"> </w:t>
      </w:r>
      <w:r w:rsidRPr="006A2FD4">
        <w:rPr>
          <w:rFonts w:hint="cs"/>
          <w:b/>
          <w:bCs/>
          <w:sz w:val="24"/>
          <w:szCs w:val="24"/>
          <w:rtl/>
        </w:rPr>
        <w:t>ﺧﻮ</w:t>
      </w:r>
      <w:r w:rsidRPr="006A2FD4">
        <w:rPr>
          <w:rFonts w:hint="eastAsia"/>
          <w:b/>
          <w:bCs/>
          <w:sz w:val="24"/>
          <w:szCs w:val="24"/>
          <w:rtl/>
        </w:rPr>
        <w:t>د</w:t>
      </w:r>
      <w:r w:rsidRPr="006A2FD4">
        <w:rPr>
          <w:b/>
          <w:bCs/>
          <w:sz w:val="24"/>
          <w:szCs w:val="24"/>
          <w:rtl/>
        </w:rPr>
        <w:t xml:space="preserve"> </w:t>
      </w:r>
      <w:r w:rsidRPr="006A2FD4">
        <w:rPr>
          <w:rFonts w:hint="cs"/>
          <w:b/>
          <w:bCs/>
          <w:sz w:val="24"/>
          <w:szCs w:val="24"/>
          <w:rtl/>
        </w:rPr>
        <w:t>ﺗﻤﺎ</w:t>
      </w:r>
      <w:r w:rsidRPr="006A2FD4">
        <w:rPr>
          <w:rFonts w:hint="eastAsia"/>
          <w:b/>
          <w:bCs/>
          <w:sz w:val="24"/>
          <w:szCs w:val="24"/>
          <w:rtl/>
        </w:rPr>
        <w:t>س</w:t>
      </w:r>
      <w:r w:rsidRPr="006A2FD4">
        <w:rPr>
          <w:b/>
          <w:bCs/>
          <w:sz w:val="24"/>
          <w:szCs w:val="24"/>
          <w:rtl/>
        </w:rPr>
        <w:t xml:space="preserve"> </w:t>
      </w:r>
      <w:r w:rsidRPr="006A2FD4">
        <w:rPr>
          <w:rFonts w:hint="cs"/>
          <w:b/>
          <w:bCs/>
          <w:sz w:val="24"/>
          <w:szCs w:val="24"/>
          <w:rtl/>
        </w:rPr>
        <w:t>ﺑﮕﻴﺮﻳﺪ</w:t>
      </w:r>
      <w:r w:rsidRPr="006A2FD4">
        <w:rPr>
          <w:b/>
          <w:bCs/>
          <w:sz w:val="24"/>
          <w:szCs w:val="24"/>
        </w:rPr>
        <w:t>:</w:t>
      </w:r>
    </w:p>
    <w:p w:rsidR="00883D6B" w:rsidRPr="006A2FD4" w:rsidRDefault="00883D6B" w:rsidP="00883D6B">
      <w:pPr>
        <w:pStyle w:val="ListParagraph"/>
        <w:bidi/>
        <w:ind w:left="720"/>
        <w:rPr>
          <w:b/>
          <w:bCs/>
          <w:sz w:val="24"/>
          <w:szCs w:val="24"/>
        </w:rPr>
      </w:pPr>
      <w:r w:rsidRPr="006A2FD4">
        <w:rPr>
          <w:rFonts w:hint="eastAsia"/>
          <w:b/>
          <w:bCs/>
          <w:sz w:val="24"/>
          <w:szCs w:val="24"/>
          <w:rtl/>
        </w:rPr>
        <w:t>ا</w:t>
      </w:r>
      <w:r w:rsidRPr="006A2FD4">
        <w:rPr>
          <w:rFonts w:hint="cs"/>
          <w:b/>
          <w:bCs/>
          <w:sz w:val="24"/>
          <w:szCs w:val="24"/>
          <w:rtl/>
        </w:rPr>
        <w:t>ﮔﺮ</w:t>
      </w:r>
      <w:r w:rsidRPr="006A2FD4">
        <w:rPr>
          <w:b/>
          <w:bCs/>
          <w:sz w:val="24"/>
          <w:szCs w:val="24"/>
          <w:rtl/>
        </w:rPr>
        <w:t xml:space="preserve"> </w:t>
      </w:r>
      <w:r w:rsidRPr="006A2FD4">
        <w:rPr>
          <w:rFonts w:hint="cs"/>
          <w:b/>
          <w:bCs/>
          <w:sz w:val="24"/>
          <w:szCs w:val="24"/>
          <w:rtl/>
        </w:rPr>
        <w:t>ﺑﺎ</w:t>
      </w:r>
      <w:r w:rsidRPr="006A2FD4">
        <w:rPr>
          <w:b/>
          <w:bCs/>
          <w:sz w:val="24"/>
          <w:szCs w:val="24"/>
          <w:rtl/>
        </w:rPr>
        <w:t xml:space="preserve"> و</w:t>
      </w:r>
      <w:r w:rsidRPr="006A2FD4">
        <w:rPr>
          <w:rFonts w:hint="cs"/>
          <w:b/>
          <w:bCs/>
          <w:sz w:val="24"/>
          <w:szCs w:val="24"/>
          <w:rtl/>
        </w:rPr>
        <w:t>ﺟﻮ</w:t>
      </w:r>
      <w:r w:rsidRPr="006A2FD4">
        <w:rPr>
          <w:rFonts w:hint="eastAsia"/>
          <w:b/>
          <w:bCs/>
          <w:sz w:val="24"/>
          <w:szCs w:val="24"/>
          <w:rtl/>
        </w:rPr>
        <w:t>د</w:t>
      </w:r>
      <w:r w:rsidRPr="006A2FD4">
        <w:rPr>
          <w:b/>
          <w:bCs/>
          <w:sz w:val="24"/>
          <w:szCs w:val="24"/>
          <w:rtl/>
        </w:rPr>
        <w:t xml:space="preserve"> </w:t>
      </w:r>
      <w:r w:rsidRPr="006A2FD4">
        <w:rPr>
          <w:rFonts w:hint="cs"/>
          <w:b/>
          <w:bCs/>
          <w:sz w:val="24"/>
          <w:szCs w:val="24"/>
          <w:rtl/>
        </w:rPr>
        <w:t>ﻣﺼﺮ</w:t>
      </w:r>
      <w:r w:rsidRPr="006A2FD4">
        <w:rPr>
          <w:rFonts w:hint="eastAsia"/>
          <w:b/>
          <w:bCs/>
          <w:sz w:val="24"/>
          <w:szCs w:val="24"/>
          <w:rtl/>
        </w:rPr>
        <w:t>ف</w:t>
      </w:r>
      <w:r w:rsidRPr="006A2FD4">
        <w:rPr>
          <w:b/>
          <w:bCs/>
          <w:sz w:val="24"/>
          <w:szCs w:val="24"/>
          <w:rtl/>
        </w:rPr>
        <w:t xml:space="preserve"> دارو</w:t>
      </w:r>
      <w:r w:rsidRPr="006A2FD4">
        <w:rPr>
          <w:rFonts w:hint="cs"/>
          <w:b/>
          <w:bCs/>
          <w:sz w:val="24"/>
          <w:szCs w:val="24"/>
          <w:rtl/>
        </w:rPr>
        <w:t>ﻫﺎ</w:t>
      </w:r>
      <w:r w:rsidRPr="006A2FD4">
        <w:rPr>
          <w:rFonts w:hint="eastAsia"/>
          <w:b/>
          <w:bCs/>
          <w:sz w:val="24"/>
          <w:szCs w:val="24"/>
          <w:rtl/>
        </w:rPr>
        <w:t>ي</w:t>
      </w:r>
      <w:r w:rsidRPr="006A2FD4">
        <w:rPr>
          <w:b/>
          <w:bCs/>
          <w:sz w:val="24"/>
          <w:szCs w:val="24"/>
          <w:rtl/>
        </w:rPr>
        <w:t xml:space="preserve"> </w:t>
      </w:r>
      <w:r w:rsidRPr="006A2FD4">
        <w:rPr>
          <w:rFonts w:hint="cs"/>
          <w:b/>
          <w:bCs/>
          <w:sz w:val="24"/>
          <w:szCs w:val="24"/>
          <w:rtl/>
        </w:rPr>
        <w:t>ﺿﺪ</w:t>
      </w:r>
      <w:r w:rsidRPr="006A2FD4">
        <w:rPr>
          <w:b/>
          <w:bCs/>
          <w:sz w:val="24"/>
          <w:szCs w:val="24"/>
          <w:rtl/>
        </w:rPr>
        <w:t xml:space="preserve"> درد </w:t>
      </w:r>
      <w:r w:rsidRPr="006A2FD4">
        <w:rPr>
          <w:rFonts w:hint="cs"/>
          <w:b/>
          <w:bCs/>
          <w:sz w:val="24"/>
          <w:szCs w:val="24"/>
          <w:rtl/>
        </w:rPr>
        <w:t>ﻫﻤﭽﻨﺎ</w:t>
      </w:r>
      <w:r w:rsidRPr="006A2FD4">
        <w:rPr>
          <w:rFonts w:hint="eastAsia"/>
          <w:b/>
          <w:bCs/>
          <w:sz w:val="24"/>
          <w:szCs w:val="24"/>
          <w:rtl/>
        </w:rPr>
        <w:t>ن</w:t>
      </w:r>
      <w:r w:rsidRPr="006A2FD4">
        <w:rPr>
          <w:b/>
          <w:bCs/>
          <w:sz w:val="24"/>
          <w:szCs w:val="24"/>
          <w:rtl/>
        </w:rPr>
        <w:t xml:space="preserve"> درد دار</w:t>
      </w:r>
      <w:r w:rsidRPr="006A2FD4">
        <w:rPr>
          <w:rFonts w:hint="cs"/>
          <w:b/>
          <w:bCs/>
          <w:sz w:val="24"/>
          <w:szCs w:val="24"/>
          <w:rtl/>
        </w:rPr>
        <w:t>ﻳﺪ</w:t>
      </w:r>
      <w:r w:rsidRPr="006A2FD4">
        <w:rPr>
          <w:rFonts w:hint="eastAsia"/>
          <w:b/>
          <w:bCs/>
          <w:sz w:val="24"/>
          <w:szCs w:val="24"/>
          <w:rtl/>
        </w:rPr>
        <w:t>،</w:t>
      </w:r>
      <w:r w:rsidRPr="006A2FD4">
        <w:rPr>
          <w:b/>
          <w:bCs/>
          <w:sz w:val="24"/>
          <w:szCs w:val="24"/>
          <w:rtl/>
        </w:rPr>
        <w:t xml:space="preserve"> </w:t>
      </w:r>
      <w:r w:rsidRPr="006A2FD4">
        <w:rPr>
          <w:rFonts w:hint="cs"/>
          <w:b/>
          <w:bCs/>
          <w:sz w:val="24"/>
          <w:szCs w:val="24"/>
          <w:rtl/>
        </w:rPr>
        <w:t>ﺑﺎ</w:t>
      </w:r>
      <w:r w:rsidRPr="006A2FD4">
        <w:rPr>
          <w:b/>
          <w:bCs/>
          <w:sz w:val="24"/>
          <w:szCs w:val="24"/>
          <w:rtl/>
        </w:rPr>
        <w:t xml:space="preserve"> </w:t>
      </w:r>
      <w:r w:rsidRPr="006A2FD4">
        <w:rPr>
          <w:rFonts w:hint="cs"/>
          <w:b/>
          <w:bCs/>
          <w:sz w:val="24"/>
          <w:szCs w:val="24"/>
          <w:rtl/>
        </w:rPr>
        <w:t>ﭘﺰﺷﻚ</w:t>
      </w:r>
      <w:r w:rsidRPr="006A2FD4">
        <w:rPr>
          <w:b/>
          <w:bCs/>
          <w:sz w:val="24"/>
          <w:szCs w:val="24"/>
          <w:rtl/>
        </w:rPr>
        <w:t xml:space="preserve"> </w:t>
      </w:r>
      <w:r w:rsidRPr="006A2FD4">
        <w:rPr>
          <w:rFonts w:hint="cs"/>
          <w:b/>
          <w:bCs/>
          <w:sz w:val="24"/>
          <w:szCs w:val="24"/>
          <w:rtl/>
        </w:rPr>
        <w:t>ﺧﻮ</w:t>
      </w:r>
      <w:r w:rsidRPr="006A2FD4">
        <w:rPr>
          <w:rFonts w:hint="eastAsia"/>
          <w:b/>
          <w:bCs/>
          <w:sz w:val="24"/>
          <w:szCs w:val="24"/>
          <w:rtl/>
        </w:rPr>
        <w:t>د</w:t>
      </w:r>
      <w:r w:rsidRPr="006A2FD4">
        <w:rPr>
          <w:b/>
          <w:bCs/>
          <w:sz w:val="24"/>
          <w:szCs w:val="24"/>
          <w:rtl/>
        </w:rPr>
        <w:t xml:space="preserve"> </w:t>
      </w:r>
      <w:r w:rsidRPr="006A2FD4">
        <w:rPr>
          <w:rFonts w:hint="cs"/>
          <w:b/>
          <w:bCs/>
          <w:sz w:val="24"/>
          <w:szCs w:val="24"/>
          <w:rtl/>
        </w:rPr>
        <w:t>ﺗﻤﺎ</w:t>
      </w:r>
      <w:r w:rsidRPr="006A2FD4">
        <w:rPr>
          <w:rFonts w:hint="eastAsia"/>
          <w:b/>
          <w:bCs/>
          <w:sz w:val="24"/>
          <w:szCs w:val="24"/>
          <w:rtl/>
        </w:rPr>
        <w:t>س</w:t>
      </w:r>
      <w:r w:rsidRPr="006A2FD4">
        <w:rPr>
          <w:b/>
          <w:bCs/>
          <w:sz w:val="24"/>
          <w:szCs w:val="24"/>
          <w:rtl/>
        </w:rPr>
        <w:t xml:space="preserve"> </w:t>
      </w:r>
      <w:r w:rsidRPr="006A2FD4">
        <w:rPr>
          <w:rFonts w:hint="cs"/>
          <w:b/>
          <w:bCs/>
          <w:sz w:val="24"/>
          <w:szCs w:val="24"/>
          <w:rtl/>
        </w:rPr>
        <w:t>ﺑﮕﻴﺮﻳﺪ</w:t>
      </w:r>
      <w:r w:rsidRPr="006A2FD4">
        <w:rPr>
          <w:b/>
          <w:bCs/>
          <w:sz w:val="24"/>
          <w:szCs w:val="24"/>
          <w:rtl/>
        </w:rPr>
        <w:t>.</w:t>
      </w:r>
    </w:p>
    <w:p w:rsidR="00927598" w:rsidRPr="006A2FD4" w:rsidRDefault="00EA2EF2" w:rsidP="00883D6B">
      <w:pPr>
        <w:pStyle w:val="ListParagraph"/>
        <w:numPr>
          <w:ilvl w:val="0"/>
          <w:numId w:val="1"/>
        </w:numPr>
        <w:bidi/>
        <w:rPr>
          <w:b/>
          <w:bCs/>
          <w:sz w:val="24"/>
          <w:szCs w:val="24"/>
        </w:rPr>
      </w:pPr>
      <w:r w:rsidRPr="006A2FD4">
        <w:rPr>
          <w:rFonts w:hint="cs"/>
          <w:b/>
          <w:bCs/>
          <w:sz w:val="24"/>
          <w:szCs w:val="24"/>
          <w:rtl/>
        </w:rPr>
        <w:t>در صورت جراحی باز تعویض پانسمان محل جراحی روز درمان و بررسی وضعیت زخم از نظر ترشح چرکی تورم گرمی و قرمزی همچنین مصرف آنتی بیوتیک ها طبق دستور جهت پیش گیری از عفونت محل عمل</w:t>
      </w:r>
    </w:p>
    <w:p w:rsidR="00927598" w:rsidRPr="006A2FD4" w:rsidRDefault="00EA2EF2" w:rsidP="00883D6B">
      <w:pPr>
        <w:pStyle w:val="ListParagraph"/>
        <w:numPr>
          <w:ilvl w:val="0"/>
          <w:numId w:val="1"/>
        </w:numPr>
        <w:bidi/>
        <w:rPr>
          <w:b/>
          <w:bCs/>
          <w:sz w:val="24"/>
          <w:szCs w:val="24"/>
        </w:rPr>
      </w:pPr>
      <w:r w:rsidRPr="006A2FD4">
        <w:rPr>
          <w:rFonts w:hint="cs"/>
          <w:b/>
          <w:bCs/>
          <w:sz w:val="24"/>
          <w:szCs w:val="24"/>
          <w:rtl/>
        </w:rPr>
        <w:t xml:space="preserve">شروع حرکات آرنج و ساعد یک تا دو هفته پس از عمل جهت پیش گیری از خشکی مفصل </w:t>
      </w:r>
      <w:r w:rsidR="00B01AB4" w:rsidRPr="006A2FD4">
        <w:rPr>
          <w:b/>
          <w:bCs/>
          <w:sz w:val="24"/>
          <w:szCs w:val="24"/>
        </w:rPr>
        <w:t>.</w:t>
      </w:r>
    </w:p>
    <w:p w:rsidR="00883D6B" w:rsidRPr="006A2FD4" w:rsidRDefault="00EA2EF2" w:rsidP="0070668C">
      <w:pPr>
        <w:pStyle w:val="ListParagraph"/>
        <w:numPr>
          <w:ilvl w:val="0"/>
          <w:numId w:val="1"/>
        </w:numPr>
        <w:bidi/>
        <w:rPr>
          <w:b/>
          <w:bCs/>
          <w:sz w:val="24"/>
          <w:szCs w:val="24"/>
        </w:rPr>
      </w:pPr>
      <w:r w:rsidRPr="006A2FD4">
        <w:rPr>
          <w:rFonts w:hint="cs"/>
          <w:b/>
          <w:bCs/>
          <w:sz w:val="24"/>
          <w:szCs w:val="24"/>
          <w:rtl/>
        </w:rPr>
        <w:t xml:space="preserve">خود داری از انجام فعالیت سنگین و بلند کردن اجسام با دست آسیب دیده تا جوش خوردن کامل شکستگی           جلوگیری از خیس شدن گچ در حین استحمام </w:t>
      </w:r>
      <w:bookmarkStart w:id="0" w:name="_GoBack"/>
      <w:bookmarkEnd w:id="0"/>
    </w:p>
    <w:p w:rsidR="00EE0EF3" w:rsidRPr="0070668C" w:rsidRDefault="00EE0EF3" w:rsidP="0070668C">
      <w:pPr>
        <w:bidi/>
        <w:rPr>
          <w:sz w:val="26"/>
          <w:szCs w:val="24"/>
          <w:rtl/>
        </w:rPr>
      </w:pPr>
    </w:p>
    <w:p w:rsidR="00EE0EF3" w:rsidRPr="00C812A8" w:rsidRDefault="00EE0EF3" w:rsidP="00EE0EF3">
      <w:pPr>
        <w:pStyle w:val="ListParagraph"/>
        <w:bidi/>
        <w:ind w:left="720"/>
        <w:rPr>
          <w:b/>
          <w:bCs/>
          <w:sz w:val="26"/>
          <w:szCs w:val="26"/>
          <w:rtl/>
        </w:rPr>
      </w:pPr>
    </w:p>
    <w:p w:rsidR="006A2FD4" w:rsidRPr="008828F5" w:rsidRDefault="006A2FD4" w:rsidP="006A2FD4">
      <w:pPr>
        <w:pStyle w:val="ListParagraph"/>
        <w:bidi/>
        <w:ind w:left="720"/>
        <w:rPr>
          <w:b/>
          <w:bCs/>
          <w:sz w:val="26"/>
          <w:szCs w:val="26"/>
        </w:rPr>
      </w:pPr>
      <w:r w:rsidRPr="008828F5">
        <w:rPr>
          <w:rFonts w:hint="cs"/>
          <w:b/>
          <w:bCs/>
          <w:sz w:val="26"/>
          <w:szCs w:val="26"/>
          <w:rtl/>
        </w:rPr>
        <w:t>منابع :</w:t>
      </w:r>
    </w:p>
    <w:p w:rsidR="006A2FD4" w:rsidRPr="008828F5" w:rsidRDefault="006A2FD4" w:rsidP="006A2FD4">
      <w:pPr>
        <w:pStyle w:val="ListParagraph"/>
        <w:bidi/>
        <w:ind w:left="720"/>
        <w:rPr>
          <w:rFonts w:ascii="Times New Roman" w:hAnsi="Times New Roman"/>
          <w:sz w:val="26"/>
          <w:szCs w:val="24"/>
          <w:lang w:bidi="fa-IR"/>
        </w:rPr>
      </w:pPr>
    </w:p>
    <w:p w:rsidR="006A2FD4" w:rsidRPr="00B522ED" w:rsidRDefault="006A2FD4" w:rsidP="006A2FD4">
      <w:pPr>
        <w:bidi/>
        <w:rPr>
          <w:b/>
          <w:bCs/>
          <w:sz w:val="24"/>
          <w:szCs w:val="24"/>
        </w:rPr>
      </w:pPr>
      <w:r w:rsidRPr="00B522ED">
        <w:rPr>
          <w:rFonts w:hint="cs"/>
          <w:b/>
          <w:bCs/>
          <w:sz w:val="24"/>
          <w:szCs w:val="24"/>
          <w:rtl/>
        </w:rPr>
        <w:t>گاید لاین ارتوپدی کامران احمدی چاپ 1398</w:t>
      </w:r>
    </w:p>
    <w:p w:rsidR="006A2FD4" w:rsidRPr="00B522ED" w:rsidRDefault="006A2FD4" w:rsidP="006A2FD4">
      <w:pPr>
        <w:bidi/>
        <w:rPr>
          <w:b/>
          <w:bCs/>
          <w:sz w:val="24"/>
          <w:szCs w:val="24"/>
        </w:rPr>
      </w:pPr>
      <w:r w:rsidRPr="00B522ED">
        <w:rPr>
          <w:rFonts w:hint="cs"/>
          <w:b/>
          <w:bCs/>
          <w:sz w:val="24"/>
          <w:szCs w:val="24"/>
          <w:rtl/>
        </w:rPr>
        <w:t>درسنامه جامع پرستاری داخلی جراحی (ارتوپدی )برونر سودارث 2018</w:t>
      </w:r>
    </w:p>
    <w:p w:rsidR="006A2FD4" w:rsidRPr="00A15289" w:rsidRDefault="006A2FD4" w:rsidP="006A2FD4">
      <w:pPr>
        <w:rPr>
          <w:rFonts w:asciiTheme="minorHAnsi" w:hAnsiTheme="minorHAnsi"/>
          <w:lang w:bidi="fa-IR"/>
        </w:rPr>
      </w:pPr>
    </w:p>
    <w:p w:rsidR="006A2FD4" w:rsidRPr="00B522ED" w:rsidRDefault="006A2FD4" w:rsidP="006A2FD4">
      <w:pPr>
        <w:jc w:val="right"/>
        <w:rPr>
          <w:b/>
          <w:bCs/>
          <w:sz w:val="24"/>
          <w:szCs w:val="24"/>
          <w:rtl/>
        </w:rPr>
      </w:pPr>
      <w:r w:rsidRPr="00B522ED">
        <w:rPr>
          <w:rFonts w:hint="cs"/>
          <w:b/>
          <w:bCs/>
          <w:sz w:val="24"/>
          <w:szCs w:val="24"/>
          <w:rtl/>
        </w:rPr>
        <w:t>تایید کنندگان</w:t>
      </w:r>
      <w:r w:rsidRPr="008828F5">
        <w:rPr>
          <w:rFonts w:asciiTheme="minorHAnsi" w:hAnsiTheme="minorHAnsi" w:hint="cs"/>
          <w:rtl/>
          <w:lang w:bidi="fa-IR"/>
        </w:rPr>
        <w:t>:</w:t>
      </w:r>
    </w:p>
    <w:p w:rsidR="006A2FD4" w:rsidRPr="00B522ED" w:rsidRDefault="006A2FD4" w:rsidP="006A2FD4">
      <w:pPr>
        <w:rPr>
          <w:b/>
          <w:bCs/>
          <w:sz w:val="24"/>
          <w:szCs w:val="24"/>
          <w:rtl/>
        </w:rPr>
      </w:pPr>
    </w:p>
    <w:p w:rsidR="006A2FD4" w:rsidRPr="00B522ED" w:rsidRDefault="006A2FD4" w:rsidP="006A2FD4">
      <w:pPr>
        <w:jc w:val="right"/>
        <w:rPr>
          <w:b/>
          <w:bCs/>
          <w:sz w:val="24"/>
          <w:szCs w:val="24"/>
          <w:rtl/>
        </w:rPr>
      </w:pPr>
      <w:r w:rsidRPr="00B522ED">
        <w:rPr>
          <w:rFonts w:hint="cs"/>
          <w:b/>
          <w:bCs/>
          <w:sz w:val="24"/>
          <w:szCs w:val="24"/>
          <w:rtl/>
        </w:rPr>
        <w:t xml:space="preserve">مسئول علمی بخش </w:t>
      </w:r>
      <w:r>
        <w:rPr>
          <w:rFonts w:hint="cs"/>
          <w:b/>
          <w:bCs/>
          <w:sz w:val="24"/>
          <w:szCs w:val="24"/>
          <w:rtl/>
        </w:rPr>
        <w:t>:دکتر ابراری</w:t>
      </w:r>
      <w:r w:rsidRPr="00B522ED">
        <w:rPr>
          <w:rFonts w:hint="cs"/>
          <w:b/>
          <w:bCs/>
          <w:sz w:val="24"/>
          <w:szCs w:val="24"/>
          <w:rtl/>
        </w:rPr>
        <w:t xml:space="preserve">                                                     سرپرستار</w:t>
      </w:r>
      <w:r>
        <w:rPr>
          <w:rFonts w:hint="cs"/>
          <w:b/>
          <w:bCs/>
          <w:sz w:val="24"/>
          <w:szCs w:val="24"/>
          <w:rtl/>
        </w:rPr>
        <w:t xml:space="preserve"> </w:t>
      </w:r>
      <w:r w:rsidRPr="00B522ED">
        <w:rPr>
          <w:rFonts w:hint="cs"/>
          <w:b/>
          <w:bCs/>
          <w:sz w:val="24"/>
          <w:szCs w:val="24"/>
          <w:rtl/>
        </w:rPr>
        <w:t>:</w:t>
      </w:r>
      <w:r>
        <w:rPr>
          <w:rFonts w:hint="cs"/>
          <w:b/>
          <w:bCs/>
          <w:sz w:val="24"/>
          <w:szCs w:val="24"/>
          <w:rtl/>
        </w:rPr>
        <w:t>اقای حسین جعفری</w:t>
      </w:r>
    </w:p>
    <w:p w:rsidR="006A2FD4" w:rsidRPr="00B522ED" w:rsidRDefault="006A2FD4" w:rsidP="006A2FD4">
      <w:pPr>
        <w:rPr>
          <w:b/>
          <w:bCs/>
          <w:sz w:val="24"/>
          <w:szCs w:val="24"/>
          <w:rtl/>
        </w:rPr>
      </w:pPr>
    </w:p>
    <w:p w:rsidR="006A2FD4" w:rsidRPr="008828F5" w:rsidRDefault="006A2FD4" w:rsidP="006A2FD4">
      <w:pPr>
        <w:jc w:val="right"/>
        <w:rPr>
          <w:rFonts w:asciiTheme="minorHAnsi" w:hAnsiTheme="minorHAnsi"/>
          <w:rtl/>
          <w:lang w:bidi="fa-IR"/>
        </w:rPr>
      </w:pPr>
      <w:r w:rsidRPr="00B522ED">
        <w:rPr>
          <w:rFonts w:hint="cs"/>
          <w:b/>
          <w:bCs/>
          <w:sz w:val="24"/>
          <w:szCs w:val="24"/>
          <w:rtl/>
        </w:rPr>
        <w:t xml:space="preserve">رابط آموزشی سلامت:    </w:t>
      </w:r>
      <w:r>
        <w:rPr>
          <w:rFonts w:hint="cs"/>
          <w:b/>
          <w:bCs/>
          <w:sz w:val="24"/>
          <w:szCs w:val="24"/>
          <w:rtl/>
        </w:rPr>
        <w:t>خانم ملیحه ریاسی</w:t>
      </w:r>
      <w:r w:rsidRPr="00B522ED">
        <w:rPr>
          <w:rFonts w:hint="cs"/>
          <w:b/>
          <w:bCs/>
          <w:sz w:val="24"/>
          <w:szCs w:val="24"/>
          <w:rtl/>
        </w:rPr>
        <w:t xml:space="preserve">                                    سوپروایزر آموزش</w:t>
      </w:r>
      <w:r w:rsidRPr="008828F5">
        <w:rPr>
          <w:rFonts w:asciiTheme="minorHAnsi" w:hAnsiTheme="minorHAnsi" w:hint="cs"/>
          <w:rtl/>
          <w:lang w:bidi="fa-IR"/>
        </w:rPr>
        <w:t>:</w:t>
      </w:r>
      <w:r w:rsidRPr="00A15289">
        <w:rPr>
          <w:rFonts w:hint="cs"/>
          <w:b/>
          <w:bCs/>
          <w:sz w:val="24"/>
          <w:szCs w:val="24"/>
          <w:rtl/>
        </w:rPr>
        <w:t>خانم فاطمه سبزه کار</w:t>
      </w:r>
    </w:p>
    <w:p w:rsidR="00EE0EF3" w:rsidRPr="00F25011" w:rsidRDefault="00EE0EF3" w:rsidP="006A2FD4">
      <w:pPr>
        <w:pStyle w:val="ListParagraph"/>
        <w:bidi/>
        <w:ind w:left="720"/>
        <w:rPr>
          <w:rFonts w:asciiTheme="minorHAnsi" w:hAnsiTheme="minorHAnsi"/>
          <w:rtl/>
          <w:lang w:bidi="fa-IR"/>
        </w:rPr>
      </w:pPr>
    </w:p>
    <w:sectPr w:rsidR="00EE0EF3" w:rsidRPr="00F25011" w:rsidSect="00883D6B">
      <w:pgSz w:w="12240" w:h="15840"/>
      <w:pgMar w:top="1400" w:right="1320" w:bottom="851"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D28"/>
    <w:multiLevelType w:val="hybridMultilevel"/>
    <w:tmpl w:val="EEACE566"/>
    <w:lvl w:ilvl="0" w:tplc="DC5442FA">
      <w:numFmt w:val="bullet"/>
      <w:lvlText w:val="-"/>
      <w:lvlJc w:val="left"/>
      <w:pPr>
        <w:ind w:left="1440" w:hanging="360"/>
      </w:pPr>
      <w:rPr>
        <w:rFonts w:ascii="Times New Roman" w:eastAsia="B Nazani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DF04131"/>
    <w:multiLevelType w:val="hybridMultilevel"/>
    <w:tmpl w:val="4DC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372C36"/>
    <w:multiLevelType w:val="hybridMultilevel"/>
    <w:tmpl w:val="19AE7C88"/>
    <w:lvl w:ilvl="0" w:tplc="E0D870EA">
      <w:numFmt w:val="bullet"/>
      <w:lvlText w:val="-"/>
      <w:lvlJc w:val="left"/>
      <w:pPr>
        <w:ind w:left="1080" w:hanging="360"/>
      </w:pPr>
      <w:rPr>
        <w:rFonts w:ascii="Times New Roman" w:eastAsia="B Nazani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27598"/>
    <w:rsid w:val="00001261"/>
    <w:rsid w:val="00171653"/>
    <w:rsid w:val="00232016"/>
    <w:rsid w:val="00386E45"/>
    <w:rsid w:val="003B21B3"/>
    <w:rsid w:val="003C4AFD"/>
    <w:rsid w:val="003E7B01"/>
    <w:rsid w:val="00540D5A"/>
    <w:rsid w:val="00552622"/>
    <w:rsid w:val="00582C56"/>
    <w:rsid w:val="005D035F"/>
    <w:rsid w:val="00642644"/>
    <w:rsid w:val="006A2FD4"/>
    <w:rsid w:val="006E0189"/>
    <w:rsid w:val="006E7AF3"/>
    <w:rsid w:val="0070668C"/>
    <w:rsid w:val="007A575F"/>
    <w:rsid w:val="00867961"/>
    <w:rsid w:val="00883D6B"/>
    <w:rsid w:val="009005BD"/>
    <w:rsid w:val="00927598"/>
    <w:rsid w:val="009D2006"/>
    <w:rsid w:val="00A91C28"/>
    <w:rsid w:val="00AA0E3E"/>
    <w:rsid w:val="00AE2ADD"/>
    <w:rsid w:val="00B01AB4"/>
    <w:rsid w:val="00C64A41"/>
    <w:rsid w:val="00C812A8"/>
    <w:rsid w:val="00CF0CA9"/>
    <w:rsid w:val="00D07E57"/>
    <w:rsid w:val="00DA22DB"/>
    <w:rsid w:val="00DB7C2E"/>
    <w:rsid w:val="00DC3E82"/>
    <w:rsid w:val="00E42070"/>
    <w:rsid w:val="00EA2EF2"/>
    <w:rsid w:val="00EE0EF3"/>
    <w:rsid w:val="00F25011"/>
    <w:rsid w:val="00F607E3"/>
    <w:rsid w:val="00FA1518"/>
    <w:rsid w:val="00FC74B8"/>
    <w:rsid w:val="00FE7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 Nazanin" w:eastAsia="B Nazanin" w:hAnsi="B Nazanin" w:cs="B Nazanin"/>
    </w:rPr>
  </w:style>
  <w:style w:type="paragraph" w:styleId="Heading1">
    <w:name w:val="heading 1"/>
    <w:basedOn w:val="Normal"/>
    <w:uiPriority w:val="1"/>
    <w:qFormat/>
    <w:pPr>
      <w:spacing w:before="1"/>
      <w:outlineLvl w:val="0"/>
    </w:pPr>
    <w:rPr>
      <w:b/>
      <w:bCs/>
      <w:sz w:val="26"/>
      <w:szCs w:val="26"/>
    </w:rPr>
  </w:style>
  <w:style w:type="paragraph" w:styleId="Heading2">
    <w:name w:val="heading 2"/>
    <w:basedOn w:val="Normal"/>
    <w:uiPriority w:val="1"/>
    <w:qFormat/>
    <w:pPr>
      <w:spacing w:before="8"/>
      <w:ind w:right="115"/>
      <w:jc w:val="righ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5011"/>
    <w:rPr>
      <w:rFonts w:ascii="Tahoma" w:hAnsi="Tahoma" w:cs="Tahoma"/>
      <w:sz w:val="16"/>
      <w:szCs w:val="16"/>
    </w:rPr>
  </w:style>
  <w:style w:type="character" w:customStyle="1" w:styleId="BalloonTextChar">
    <w:name w:val="Balloon Text Char"/>
    <w:basedOn w:val="DefaultParagraphFont"/>
    <w:link w:val="BalloonText"/>
    <w:uiPriority w:val="99"/>
    <w:semiHidden/>
    <w:rsid w:val="00F25011"/>
    <w:rPr>
      <w:rFonts w:ascii="Tahoma" w:eastAsia="B Nazani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 ???? ??????.docx</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 ??????.docx</dc:title>
  <dc:creator>Sahere</dc:creator>
  <cp:lastModifiedBy>فاطمه سبزه کار</cp:lastModifiedBy>
  <cp:revision>25</cp:revision>
  <cp:lastPrinted>2021-05-24T03:54:00Z</cp:lastPrinted>
  <dcterms:created xsi:type="dcterms:W3CDTF">2021-05-12T04:24:00Z</dcterms:created>
  <dcterms:modified xsi:type="dcterms:W3CDTF">2022-11-23T04:42:00Z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PScript5.dll Version 5.2.2</vt:lpwstr>
  </property>
  <property fmtid="{D5CDD505-2E9C-101B-9397-08002B2CF9AE}" pid="4" name="LastSaved">
    <vt:filetime>2021-05-12T00:00:00Z</vt:filetime>
  </property>
</Properties>
</file>