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D2" w:rsidRPr="00174E38" w:rsidRDefault="00D23CD2" w:rsidP="00D23CD2">
      <w:pPr>
        <w:tabs>
          <w:tab w:val="center" w:pos="2755"/>
          <w:tab w:val="right" w:pos="6087"/>
        </w:tabs>
        <w:bidi/>
        <w:spacing w:after="0" w:line="240" w:lineRule="auto"/>
        <w:ind w:right="-576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AA6E53" w:rsidRDefault="00AA6E53" w:rsidP="00174E3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F145A1" w:rsidRPr="0003586B" w:rsidRDefault="00F145A1" w:rsidP="00DB051D">
      <w:pPr>
        <w:bidi/>
        <w:jc w:val="center"/>
        <w:rPr>
          <w:rFonts w:cs="B Nazanin"/>
          <w:b/>
          <w:bCs/>
          <w:rtl/>
          <w:lang w:bidi="fa-IR"/>
        </w:rPr>
      </w:pPr>
      <w:r w:rsidRPr="0003586B">
        <w:rPr>
          <w:rFonts w:cs="B Nazanin" w:hint="cs"/>
          <w:b/>
          <w:bCs/>
          <w:rtl/>
          <w:lang w:bidi="fa-IR"/>
        </w:rPr>
        <w:t>دستورالعمل خود مراقبتی پس از عمل جراحی سینوس پیلونیدال</w:t>
      </w:r>
    </w:p>
    <w:p w:rsidR="00DB051D" w:rsidRDefault="00DB051D" w:rsidP="00DB051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بیمار آقا/ خانم:                        تاریخ عمل جراحی:</w:t>
      </w:r>
    </w:p>
    <w:p w:rsidR="00DB051D" w:rsidRDefault="00DB051D" w:rsidP="00DB051D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پزشک معالج:                                                  تاریخ ترخیص:</w:t>
      </w:r>
    </w:p>
    <w:p w:rsidR="00F145A1" w:rsidRDefault="00F145A1" w:rsidP="00DB051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پس از ترخیص از بخش جراحی  نکا</w:t>
      </w:r>
      <w:r w:rsidR="00E201C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 xml:space="preserve"> زیر</w:t>
      </w:r>
      <w:r w:rsidR="00E201C6">
        <w:rPr>
          <w:rFonts w:cs="B Nazanin" w:hint="cs"/>
          <w:rtl/>
          <w:lang w:bidi="fa-IR"/>
        </w:rPr>
        <w:t xml:space="preserve"> </w:t>
      </w:r>
      <w:r w:rsidR="00522C7D">
        <w:rPr>
          <w:rFonts w:cs="B Nazanin" w:hint="cs"/>
          <w:rtl/>
          <w:lang w:bidi="fa-IR"/>
        </w:rPr>
        <w:t>باید در منزل رعایت کنید:</w:t>
      </w:r>
    </w:p>
    <w:p w:rsidR="00F145A1" w:rsidRPr="008B7988" w:rsidRDefault="00F145A1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بعداز عمل جراحی به مدت دو هفته به میزان کافی استراحت داشته باشید از انجام فعالیت سنگین خودداری کنید</w:t>
      </w:r>
    </w:p>
    <w:p w:rsidR="00F145A1" w:rsidRPr="008B7988" w:rsidRDefault="00727EF4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از نشستن روی زخم خودداری کنید هنگام نشستن از بالش</w:t>
      </w:r>
      <w:r w:rsidR="00E201C6" w:rsidRPr="008B7988">
        <w:rPr>
          <w:rFonts w:cs="B Nazanin" w:hint="cs"/>
          <w:rtl/>
          <w:lang w:bidi="fa-IR"/>
        </w:rPr>
        <w:t>ت</w:t>
      </w:r>
      <w:r w:rsidR="00E201C6" w:rsidRPr="008B7988">
        <w:rPr>
          <w:rFonts w:cs="B Nazanin" w:hint="cs"/>
          <w:rtl/>
          <w:lang w:bidi="fa-IR"/>
        </w:rPr>
        <w:softHyphen/>
      </w:r>
      <w:r w:rsidRPr="008B7988">
        <w:rPr>
          <w:rFonts w:cs="B Nazanin" w:hint="cs"/>
          <w:rtl/>
          <w:lang w:bidi="fa-IR"/>
        </w:rPr>
        <w:t>های تیوپی مخصوص برای نشستن استفاده کنید</w:t>
      </w:r>
    </w:p>
    <w:p w:rsidR="00727EF4" w:rsidRPr="008B7988" w:rsidRDefault="00727EF4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در صورت امکان از توالت فرنگی استفاده شود</w:t>
      </w:r>
    </w:p>
    <w:p w:rsidR="00727EF4" w:rsidRPr="008B7988" w:rsidRDefault="00727EF4" w:rsidP="00E201C6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از لباسهای زیر پنبه</w:t>
      </w:r>
      <w:r w:rsidR="00E201C6" w:rsidRPr="008B7988">
        <w:rPr>
          <w:rFonts w:cs="B Nazanin"/>
          <w:rtl/>
          <w:lang w:bidi="fa-IR"/>
        </w:rPr>
        <w:softHyphen/>
      </w:r>
      <w:r w:rsidRPr="008B7988">
        <w:rPr>
          <w:rFonts w:cs="B Nazanin" w:hint="cs"/>
          <w:rtl/>
          <w:lang w:bidi="fa-IR"/>
        </w:rPr>
        <w:t>ای و گشاد وبدو ن نایلون والیاف مصنوعی استفاده کنید</w:t>
      </w:r>
    </w:p>
    <w:p w:rsidR="00727EF4" w:rsidRPr="008B7988" w:rsidRDefault="00727EF4" w:rsidP="00E201C6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رژیم غذایی پر فیبر و</w:t>
      </w:r>
      <w:r w:rsidR="00E201C6" w:rsidRPr="008B7988">
        <w:rPr>
          <w:rFonts w:cs="B Nazanin" w:hint="cs"/>
          <w:rtl/>
          <w:lang w:bidi="fa-IR"/>
        </w:rPr>
        <w:t xml:space="preserve"> </w:t>
      </w:r>
      <w:r w:rsidRPr="008B7988">
        <w:rPr>
          <w:rFonts w:cs="B Nazanin" w:hint="cs"/>
          <w:rtl/>
          <w:lang w:bidi="fa-IR"/>
        </w:rPr>
        <w:t xml:space="preserve">سبزیجات </w:t>
      </w:r>
      <w:r w:rsidR="00D7527F" w:rsidRPr="008B7988">
        <w:rPr>
          <w:rFonts w:cs="B Nazanin" w:hint="cs"/>
          <w:rtl/>
          <w:lang w:bidi="fa-IR"/>
        </w:rPr>
        <w:t xml:space="preserve">و مایعات فراوان </w:t>
      </w:r>
      <w:r w:rsidRPr="008B7988">
        <w:rPr>
          <w:rFonts w:cs="B Nazanin" w:hint="cs"/>
          <w:rtl/>
          <w:lang w:bidi="fa-IR"/>
        </w:rPr>
        <w:t>وغذاهای ملین جهت جلوگیری از یبوست استفاده شود</w:t>
      </w:r>
    </w:p>
    <w:p w:rsidR="00727EF4" w:rsidRPr="008B7988" w:rsidRDefault="00727EF4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مراجعه به پزشک در زمان تعیین شده جهت معاینه و کشیدن بخیه ها</w:t>
      </w:r>
    </w:p>
    <w:p w:rsidR="00727EF4" w:rsidRPr="008B7988" w:rsidRDefault="00727EF4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در صورت درد شدید-</w:t>
      </w:r>
      <w:r w:rsidR="00E201C6" w:rsidRPr="008B7988">
        <w:rPr>
          <w:rFonts w:cs="B Nazanin" w:hint="cs"/>
          <w:rtl/>
          <w:lang w:bidi="fa-IR"/>
        </w:rPr>
        <w:t xml:space="preserve"> </w:t>
      </w:r>
      <w:r w:rsidRPr="008B7988">
        <w:rPr>
          <w:rFonts w:cs="B Nazanin" w:hint="cs"/>
          <w:rtl/>
          <w:lang w:bidi="fa-IR"/>
        </w:rPr>
        <w:t>قرمزی وتورم-</w:t>
      </w:r>
      <w:r w:rsidR="00E201C6" w:rsidRPr="008B7988">
        <w:rPr>
          <w:rFonts w:cs="B Nazanin" w:hint="cs"/>
          <w:rtl/>
          <w:lang w:bidi="fa-IR"/>
        </w:rPr>
        <w:t xml:space="preserve"> </w:t>
      </w:r>
      <w:r w:rsidRPr="008B7988">
        <w:rPr>
          <w:rFonts w:cs="B Nazanin" w:hint="cs"/>
          <w:rtl/>
          <w:lang w:bidi="fa-IR"/>
        </w:rPr>
        <w:t>تب-</w:t>
      </w:r>
      <w:r w:rsidR="00E201C6" w:rsidRPr="008B7988">
        <w:rPr>
          <w:rFonts w:cs="B Nazanin" w:hint="cs"/>
          <w:rtl/>
          <w:lang w:bidi="fa-IR"/>
        </w:rPr>
        <w:t xml:space="preserve"> </w:t>
      </w:r>
      <w:r w:rsidRPr="008B7988">
        <w:rPr>
          <w:rFonts w:cs="B Nazanin" w:hint="cs"/>
          <w:rtl/>
          <w:lang w:bidi="fa-IR"/>
        </w:rPr>
        <w:t>ترشح خونابه ای از محل زخم حتما به پز شک مراجعه کنید</w:t>
      </w:r>
    </w:p>
    <w:p w:rsidR="00D7527F" w:rsidRPr="008B7988" w:rsidRDefault="00D7527F" w:rsidP="0003586B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  <w:lang w:bidi="fa-IR"/>
        </w:rPr>
      </w:pPr>
      <w:r w:rsidRPr="008B7988">
        <w:rPr>
          <w:rFonts w:cs="B Nazanin" w:hint="cs"/>
          <w:rtl/>
          <w:lang w:bidi="fa-IR"/>
        </w:rPr>
        <w:t>مصرف آنتی بیوتیکها ومسکن طبق دستور پزشک</w:t>
      </w:r>
    </w:p>
    <w:p w:rsidR="00F145A1" w:rsidRDefault="00D7527F" w:rsidP="00F145A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آدرس کلینیک :                  </w:t>
      </w:r>
      <w:r w:rsidR="0003586B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   تاریخ مراجعه بعدی :       </w:t>
      </w:r>
      <w:r w:rsidR="0003586B">
        <w:rPr>
          <w:rFonts w:cs="B Nazanin" w:hint="cs"/>
          <w:rtl/>
          <w:lang w:bidi="fa-IR"/>
        </w:rPr>
        <w:t xml:space="preserve">        </w:t>
      </w:r>
      <w:r>
        <w:rPr>
          <w:rFonts w:cs="B Nazanin" w:hint="cs"/>
          <w:rtl/>
          <w:lang w:bidi="fa-IR"/>
        </w:rPr>
        <w:t xml:space="preserve">                  تاریخ دریافت جواب پاتولوژی :</w:t>
      </w:r>
    </w:p>
    <w:p w:rsidR="00DB051D" w:rsidRPr="00174E38" w:rsidRDefault="00DB051D" w:rsidP="007F324F">
      <w:pPr>
        <w:tabs>
          <w:tab w:val="left" w:pos="3860"/>
          <w:tab w:val="right" w:pos="6087"/>
        </w:tabs>
        <w:bidi/>
        <w:spacing w:after="0" w:line="240" w:lineRule="auto"/>
        <w:ind w:left="-576" w:right="-576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lastRenderedPageBreak/>
        <w:tab/>
      </w:r>
    </w:p>
    <w:p w:rsidR="00DB051D" w:rsidRDefault="00DB051D" w:rsidP="00DB051D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DB051D" w:rsidSect="00174E38">
      <w:footerReference w:type="default" r:id="rId8"/>
      <w:pgSz w:w="8391" w:h="11907" w:code="11"/>
      <w:pgMar w:top="1440" w:right="1440" w:bottom="1440" w:left="1440" w:header="720" w:footer="720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B" w:rsidRDefault="00C9028B" w:rsidP="00174E38">
      <w:pPr>
        <w:spacing w:after="0" w:line="240" w:lineRule="auto"/>
      </w:pPr>
      <w:r>
        <w:separator/>
      </w:r>
    </w:p>
  </w:endnote>
  <w:end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D2" w:rsidRPr="00D23CD2" w:rsidRDefault="00D23CD2" w:rsidP="00D23CD2">
    <w:pPr>
      <w:tabs>
        <w:tab w:val="center" w:pos="2755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بخش جراحی عمومی</w:t>
    </w:r>
  </w:p>
  <w:p w:rsidR="00D23CD2" w:rsidRPr="00D23CD2" w:rsidRDefault="00D23CD2" w:rsidP="00D23CD2">
    <w:pPr>
      <w:tabs>
        <w:tab w:val="left" w:pos="3860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بیمارستان امام رضا(ع)</w:t>
    </w:r>
  </w:p>
  <w:p w:rsidR="00D23CD2" w:rsidRDefault="00D2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B" w:rsidRDefault="00C9028B" w:rsidP="00174E38">
      <w:pPr>
        <w:spacing w:after="0" w:line="240" w:lineRule="auto"/>
      </w:pPr>
      <w:r>
        <w:separator/>
      </w:r>
    </w:p>
  </w:footnote>
  <w:foot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1EB"/>
    <w:multiLevelType w:val="hybridMultilevel"/>
    <w:tmpl w:val="7B7480D4"/>
    <w:lvl w:ilvl="0" w:tplc="DDEEB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427"/>
    <w:multiLevelType w:val="hybridMultilevel"/>
    <w:tmpl w:val="1470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347"/>
    <w:multiLevelType w:val="hybridMultilevel"/>
    <w:tmpl w:val="AE381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0D9"/>
    <w:multiLevelType w:val="hybridMultilevel"/>
    <w:tmpl w:val="97A88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563"/>
    <w:multiLevelType w:val="hybridMultilevel"/>
    <w:tmpl w:val="7BBA0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4B59"/>
    <w:multiLevelType w:val="hybridMultilevel"/>
    <w:tmpl w:val="92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974"/>
    <w:multiLevelType w:val="hybridMultilevel"/>
    <w:tmpl w:val="C32E3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453"/>
    <w:multiLevelType w:val="hybridMultilevel"/>
    <w:tmpl w:val="22E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D7E"/>
    <w:multiLevelType w:val="hybridMultilevel"/>
    <w:tmpl w:val="65B2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A6B"/>
    <w:multiLevelType w:val="hybridMultilevel"/>
    <w:tmpl w:val="8F96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3D07"/>
    <w:multiLevelType w:val="hybridMultilevel"/>
    <w:tmpl w:val="8AA8C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9D1"/>
    <w:multiLevelType w:val="hybridMultilevel"/>
    <w:tmpl w:val="434C3D42"/>
    <w:lvl w:ilvl="0" w:tplc="B4C43F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E1"/>
    <w:rsid w:val="0003586B"/>
    <w:rsid w:val="000F1E3B"/>
    <w:rsid w:val="00106D7D"/>
    <w:rsid w:val="00145E5C"/>
    <w:rsid w:val="00174E38"/>
    <w:rsid w:val="00186B38"/>
    <w:rsid w:val="001B0D09"/>
    <w:rsid w:val="00250481"/>
    <w:rsid w:val="00276FC4"/>
    <w:rsid w:val="003517E1"/>
    <w:rsid w:val="003B1F5F"/>
    <w:rsid w:val="003E38A1"/>
    <w:rsid w:val="00457152"/>
    <w:rsid w:val="00522C7D"/>
    <w:rsid w:val="005D7879"/>
    <w:rsid w:val="00727EF4"/>
    <w:rsid w:val="007F324F"/>
    <w:rsid w:val="008B7988"/>
    <w:rsid w:val="008F6DE1"/>
    <w:rsid w:val="00A946D9"/>
    <w:rsid w:val="00AA6E53"/>
    <w:rsid w:val="00AE4DC3"/>
    <w:rsid w:val="00B6243D"/>
    <w:rsid w:val="00C503D2"/>
    <w:rsid w:val="00C9028B"/>
    <w:rsid w:val="00D23CD2"/>
    <w:rsid w:val="00D540D1"/>
    <w:rsid w:val="00D7527F"/>
    <w:rsid w:val="00D9373F"/>
    <w:rsid w:val="00DB051D"/>
    <w:rsid w:val="00DF2AC2"/>
    <w:rsid w:val="00E201C6"/>
    <w:rsid w:val="00E87B62"/>
    <w:rsid w:val="00EB2F53"/>
    <w:rsid w:val="00F145A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38"/>
  </w:style>
  <w:style w:type="paragraph" w:styleId="Footer">
    <w:name w:val="footer"/>
    <w:basedOn w:val="Normal"/>
    <w:link w:val="Foot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فاطمه سبزه کار</cp:lastModifiedBy>
  <cp:revision>21</cp:revision>
  <dcterms:created xsi:type="dcterms:W3CDTF">2022-04-03T16:15:00Z</dcterms:created>
  <dcterms:modified xsi:type="dcterms:W3CDTF">2022-07-05T07:26:00Z</dcterms:modified>
</cp:coreProperties>
</file>